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1EB49596" w:rsidR="00EF36E6" w:rsidRPr="00DE1DE9" w:rsidRDefault="00F81EAF" w:rsidP="002E4D66">
                <w:pPr>
                  <w:pStyle w:val="Sidhuvud"/>
                  <w:spacing w:after="100"/>
                  <w:rPr>
                    <w:b/>
                    <w:bCs/>
                  </w:rPr>
                </w:pPr>
                <w:r>
                  <w:rPr>
                    <w:rStyle w:val="SidhuvudChar"/>
                  </w:rPr>
                  <w:t>Rutin för tillfällig vistelse i annan kommun för personer i behov av kommunal primärvård</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34815131"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F81EAF">
            <w:rPr>
              <w:rFonts w:asciiTheme="majorHAnsi" w:hAnsiTheme="majorHAnsi" w:cstheme="majorHAnsi"/>
              <w:sz w:val="18"/>
              <w:szCs w:val="18"/>
            </w:rPr>
            <w:t>Rutin för tillfällig vistelse i annan kommun för personer i behov av kommunal primärvård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394"/>
        <w:gridCol w:w="2242"/>
        <w:gridCol w:w="2203"/>
        <w:gridCol w:w="2233"/>
      </w:tblGrid>
      <w:tr w:rsidR="004902BE" w:rsidRPr="00B96C62" w14:paraId="151D526C" w14:textId="77777777" w:rsidTr="002E426C">
        <w:trPr>
          <w:trHeight w:val="730"/>
        </w:trPr>
        <w:tc>
          <w:tcPr>
            <w:tcW w:w="2409" w:type="dxa"/>
          </w:tcPr>
          <w:p w14:paraId="0360EF83" w14:textId="6E26CFB2"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Beslutad av:</w:t>
            </w:r>
            <w:r w:rsidRPr="00B96C62">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2E2FBC" w:rsidRPr="00B96C62">
                  <w:rPr>
                    <w:rFonts w:asciiTheme="majorHAnsi" w:hAnsiTheme="majorHAnsi" w:cstheme="majorHAnsi"/>
                    <w:sz w:val="18"/>
                    <w:szCs w:val="18"/>
                  </w:rPr>
                  <w:t>Avdelningschef</w:t>
                </w:r>
                <w:r w:rsidR="004A234E" w:rsidRPr="00B96C62">
                  <w:rPr>
                    <w:rFonts w:asciiTheme="majorHAnsi" w:hAnsiTheme="majorHAnsi" w:cstheme="majorHAnsi"/>
                    <w:sz w:val="18"/>
                    <w:szCs w:val="18"/>
                  </w:rPr>
                  <w:t xml:space="preserve"> Hälso- och sjukvård</w:t>
                </w:r>
                <w:r w:rsidR="004902BE" w:rsidRPr="00B96C62">
                  <w:rPr>
                    <w:rFonts w:asciiTheme="majorHAnsi" w:hAnsiTheme="majorHAnsi" w:cstheme="majorHAnsi"/>
                    <w:sz w:val="18"/>
                    <w:szCs w:val="18"/>
                  </w:rPr>
                  <w:t xml:space="preserve"> </w:t>
                </w:r>
              </w:sdtContent>
            </w:sdt>
          </w:p>
        </w:tc>
        <w:tc>
          <w:tcPr>
            <w:tcW w:w="2209" w:type="dxa"/>
          </w:tcPr>
          <w:p w14:paraId="38D12A77" w14:textId="4FDF4243"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Gäller för:</w:t>
            </w:r>
            <w:r w:rsidRPr="00B96C62">
              <w:rPr>
                <w:rFonts w:asciiTheme="majorHAnsi" w:hAnsiTheme="majorHAnsi" w:cstheme="majorHAnsi"/>
                <w:sz w:val="18"/>
                <w:szCs w:val="18"/>
              </w:rPr>
              <w:br/>
            </w:r>
            <w:r w:rsidR="00A70603" w:rsidRPr="00B96C62">
              <w:rPr>
                <w:rFonts w:asciiTheme="majorHAnsi" w:hAnsiTheme="majorHAnsi" w:cstheme="majorHAnsi"/>
                <w:sz w:val="18"/>
                <w:szCs w:val="18"/>
              </w:rPr>
              <w:t>Äldre samt vård- och omsorgsförvaltningen, Funktionsstödsförvaltningen samt Socialförvaltning Sydväst</w:t>
            </w:r>
          </w:p>
        </w:tc>
        <w:tc>
          <w:tcPr>
            <w:tcW w:w="2216" w:type="dxa"/>
          </w:tcPr>
          <w:p w14:paraId="4B56E1B5" w14:textId="1D15CF9A"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Diarienummer:</w:t>
            </w:r>
            <w:r w:rsidRPr="00B96C62">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text/>
              </w:sdtPr>
              <w:sdtEndPr/>
              <w:sdtContent>
                <w:r w:rsidR="00B96C62">
                  <w:rPr>
                    <w:rFonts w:asciiTheme="majorHAnsi" w:hAnsiTheme="majorHAnsi" w:cstheme="majorHAnsi"/>
                    <w:sz w:val="18"/>
                    <w:szCs w:val="18"/>
                  </w:rPr>
                  <w:t xml:space="preserve"> </w:t>
                </w:r>
              </w:sdtContent>
            </w:sdt>
          </w:p>
        </w:tc>
        <w:tc>
          <w:tcPr>
            <w:tcW w:w="2238" w:type="dxa"/>
          </w:tcPr>
          <w:p w14:paraId="5F1DCBB9" w14:textId="002C68A1"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Datum och paragraf för beslutet:</w:t>
            </w:r>
            <w:r w:rsidRPr="00B96C62">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5C7C49">
                  <w:rPr>
                    <w:rFonts w:asciiTheme="majorHAnsi" w:hAnsiTheme="majorHAnsi" w:cstheme="majorHAnsi"/>
                    <w:sz w:val="18"/>
                    <w:szCs w:val="18"/>
                  </w:rPr>
                  <w:t xml:space="preserve"> </w:t>
                </w:r>
              </w:sdtContent>
            </w:sdt>
          </w:p>
        </w:tc>
      </w:tr>
      <w:tr w:rsidR="004902BE" w:rsidRPr="00B26686" w14:paraId="2BE908A6" w14:textId="77777777" w:rsidTr="002E426C">
        <w:trPr>
          <w:trHeight w:val="730"/>
        </w:trPr>
        <w:tc>
          <w:tcPr>
            <w:tcW w:w="2409" w:type="dxa"/>
          </w:tcPr>
          <w:p w14:paraId="20EFC763" w14:textId="3AED0DF2"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Dokumentsort:</w:t>
            </w:r>
            <w:r w:rsidRPr="00B96C62">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2E2FBC" w:rsidRPr="00B96C62">
                  <w:rPr>
                    <w:rFonts w:asciiTheme="majorHAnsi" w:hAnsiTheme="majorHAnsi" w:cstheme="majorHAnsi"/>
                    <w:sz w:val="18"/>
                    <w:szCs w:val="18"/>
                  </w:rPr>
                  <w:t>Rutin</w:t>
                </w:r>
              </w:sdtContent>
            </w:sdt>
          </w:p>
        </w:tc>
        <w:tc>
          <w:tcPr>
            <w:tcW w:w="2209" w:type="dxa"/>
          </w:tcPr>
          <w:p w14:paraId="29C0E5C0" w14:textId="48684036"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Giltighetstid:</w:t>
            </w:r>
            <w:r w:rsidRPr="00B96C62">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2E2FBC" w:rsidRPr="00B96C62">
                  <w:rPr>
                    <w:rFonts w:asciiTheme="majorHAnsi" w:hAnsiTheme="majorHAnsi" w:cstheme="majorHAnsi"/>
                    <w:sz w:val="18"/>
                    <w:szCs w:val="18"/>
                  </w:rPr>
                  <w:t>Tillsvidare</w:t>
                </w:r>
              </w:sdtContent>
            </w:sdt>
          </w:p>
        </w:tc>
        <w:tc>
          <w:tcPr>
            <w:tcW w:w="2216" w:type="dxa"/>
          </w:tcPr>
          <w:p w14:paraId="683AC6D9" w14:textId="22840545"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Senast reviderad:</w:t>
            </w:r>
            <w:r w:rsidRPr="00B96C62">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032C79" w:rsidRPr="00B96C62">
                  <w:rPr>
                    <w:rFonts w:asciiTheme="majorHAnsi" w:hAnsiTheme="majorHAnsi" w:cstheme="majorHAnsi"/>
                    <w:sz w:val="18"/>
                    <w:szCs w:val="18"/>
                  </w:rPr>
                  <w:t>202</w:t>
                </w:r>
                <w:r w:rsidR="00313D8C" w:rsidRPr="00B96C62">
                  <w:rPr>
                    <w:rFonts w:asciiTheme="majorHAnsi" w:hAnsiTheme="majorHAnsi" w:cstheme="majorHAnsi"/>
                    <w:sz w:val="18"/>
                    <w:szCs w:val="18"/>
                  </w:rPr>
                  <w:t>5</w:t>
                </w:r>
                <w:r w:rsidR="00032C79" w:rsidRPr="00B96C62">
                  <w:rPr>
                    <w:rFonts w:asciiTheme="majorHAnsi" w:hAnsiTheme="majorHAnsi" w:cstheme="majorHAnsi"/>
                    <w:sz w:val="18"/>
                    <w:szCs w:val="18"/>
                  </w:rPr>
                  <w:t>-0</w:t>
                </w:r>
                <w:r w:rsidR="008F0B5B" w:rsidRPr="00B96C62">
                  <w:rPr>
                    <w:rFonts w:asciiTheme="majorHAnsi" w:hAnsiTheme="majorHAnsi" w:cstheme="majorHAnsi"/>
                    <w:sz w:val="18"/>
                    <w:szCs w:val="18"/>
                  </w:rPr>
                  <w:t>3</w:t>
                </w:r>
                <w:r w:rsidR="00032C79" w:rsidRPr="00B96C62">
                  <w:rPr>
                    <w:rFonts w:asciiTheme="majorHAnsi" w:hAnsiTheme="majorHAnsi" w:cstheme="majorHAnsi"/>
                    <w:sz w:val="18"/>
                    <w:szCs w:val="18"/>
                  </w:rPr>
                  <w:t>-</w:t>
                </w:r>
                <w:r w:rsidR="00B96C62" w:rsidRPr="00B96C62">
                  <w:rPr>
                    <w:rFonts w:asciiTheme="majorHAnsi" w:hAnsiTheme="majorHAnsi" w:cstheme="majorHAnsi"/>
                    <w:sz w:val="18"/>
                    <w:szCs w:val="18"/>
                  </w:rPr>
                  <w:t>18</w:t>
                </w:r>
              </w:sdtContent>
            </w:sdt>
          </w:p>
        </w:tc>
        <w:tc>
          <w:tcPr>
            <w:tcW w:w="2238" w:type="dxa"/>
          </w:tcPr>
          <w:p w14:paraId="31EB5357" w14:textId="42FDF542" w:rsidR="00FA64EB" w:rsidRPr="00031F7D"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Dokumentansvarig:</w:t>
            </w:r>
            <w:r w:rsidRPr="00B96C62">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B23FF4" w:rsidRPr="00B96C62">
                  <w:rPr>
                    <w:rFonts w:asciiTheme="majorHAnsi" w:hAnsiTheme="majorHAnsi" w:cstheme="majorHAnsi"/>
                    <w:sz w:val="18"/>
                    <w:szCs w:val="18"/>
                  </w:rPr>
                  <w:t>Verksamhetsutvecklare</w:t>
                </w:r>
                <w:r w:rsidR="004A234E" w:rsidRPr="00B96C62">
                  <w:rPr>
                    <w:rFonts w:asciiTheme="majorHAnsi" w:hAnsiTheme="majorHAnsi" w:cstheme="majorHAnsi"/>
                    <w:sz w:val="18"/>
                    <w:szCs w:val="18"/>
                  </w:rPr>
                  <w:t xml:space="preserve"> Hälso- och sjukvård</w:t>
                </w:r>
              </w:sdtContent>
            </w:sdt>
          </w:p>
        </w:tc>
      </w:tr>
    </w:tbl>
    <w:p w14:paraId="25FD8C31" w14:textId="504AE3A9"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p>
    <w:bookmarkEnd w:id="2" w:displacedByCustomXml="next"/>
    <w:bookmarkEnd w:id="1" w:displacedByCustomXml="next"/>
    <w:bookmarkStart w:id="3" w:name="_Toc484617277" w:displacedByCustomXml="next"/>
    <w:sdt>
      <w:sdtPr>
        <w:id w:val="1489820441"/>
        <w:placeholder>
          <w:docPart w:val="EC139E7710D94ADB920538D8E1D36647"/>
        </w:placeholder>
        <w:dataBinding w:prefixMappings="xmlns:ns0='http://purl.org/dc/elements/1.1/' xmlns:ns1='http://schemas.openxmlformats.org/package/2006/metadata/core-properties' " w:xpath="/ns1:coreProperties[1]/ns0:title[1]" w:storeItemID="{6C3C8BC8-F283-45AE-878A-BAB7291924A1}"/>
        <w:text/>
      </w:sdtPr>
      <w:sdtEndPr/>
      <w:sdtContent>
        <w:p w14:paraId="5B70D5A5" w14:textId="4F88B9E0" w:rsidR="00013379" w:rsidRDefault="00A00F78" w:rsidP="00013379">
          <w:pPr>
            <w:pStyle w:val="Rubrik1"/>
          </w:pPr>
          <w:r>
            <w:t>R</w:t>
          </w:r>
          <w:r w:rsidR="00013379">
            <w:t>utin för tillfällig vistelse i annan kommun</w:t>
          </w:r>
          <w:r>
            <w:t xml:space="preserve"> för </w:t>
          </w:r>
          <w:r w:rsidR="00F81EAF">
            <w:t>personer</w:t>
          </w:r>
          <w:r>
            <w:t xml:space="preserve"> i behov av kommunal </w:t>
          </w:r>
          <w:r w:rsidR="00F81EAF">
            <w:t>primärvård</w:t>
          </w:r>
        </w:p>
      </w:sdtContent>
    </w:sdt>
    <w:p w14:paraId="05AE2BEC" w14:textId="468BD52F" w:rsidR="00B010FF" w:rsidRDefault="001969F2" w:rsidP="005A1D35">
      <w:pPr>
        <w:spacing w:after="120"/>
      </w:pPr>
      <w:r w:rsidRPr="0030223A">
        <w:t xml:space="preserve">Denna rutin avser </w:t>
      </w:r>
      <w:r w:rsidR="00B010FF" w:rsidRPr="0030223A">
        <w:t>arbetssätt</w:t>
      </w:r>
      <w:r w:rsidRPr="0030223A">
        <w:t xml:space="preserve"> vid fråga om tillfällig vistelse för patient som har behov av hälso- och sjukvårds</w:t>
      </w:r>
      <w:r w:rsidR="00C17ADB">
        <w:t>åtgärder</w:t>
      </w:r>
      <w:r w:rsidRPr="0030223A">
        <w:t xml:space="preserve"> i hemmet. </w:t>
      </w:r>
      <w:r w:rsidR="00B010FF" w:rsidRPr="0030223A">
        <w:t xml:space="preserve">Rutinen gäller både när personer folkbokförda i Göteborg Stad tillfälligt vistas i annan kommun och när </w:t>
      </w:r>
      <w:r w:rsidR="007B4CB2">
        <w:t>personer</w:t>
      </w:r>
      <w:r w:rsidR="00B010FF" w:rsidRPr="0030223A">
        <w:t xml:space="preserve"> folkbokförda i annan kommun tillfälligt vistas i Göteborgs Stad.</w:t>
      </w:r>
    </w:p>
    <w:p w14:paraId="0FA4A62D" w14:textId="203DA2ED" w:rsidR="00A03FD1" w:rsidRPr="0030223A" w:rsidRDefault="00A03FD1" w:rsidP="005A1D35">
      <w:pPr>
        <w:spacing w:after="120"/>
      </w:pPr>
      <w:r w:rsidRPr="00F95551">
        <w:t>Folkbokföringskommun</w:t>
      </w:r>
      <w:r>
        <w:t xml:space="preserve"> är den kommun där </w:t>
      </w:r>
      <w:r w:rsidR="007B4CB2">
        <w:t>personen</w:t>
      </w:r>
      <w:r>
        <w:t xml:space="preserve"> är folkbokförd och bor i.</w:t>
      </w:r>
    </w:p>
    <w:p w14:paraId="13A57FF2" w14:textId="7C218BFA" w:rsidR="001E1756" w:rsidRDefault="001E1756" w:rsidP="005A1D35">
      <w:pPr>
        <w:spacing w:after="120"/>
      </w:pPr>
      <w:r>
        <w:t>V</w:t>
      </w:r>
      <w:r w:rsidRPr="00DE18A8">
        <w:t xml:space="preserve">istelsekommun är den kommun där </w:t>
      </w:r>
      <w:r>
        <w:t xml:space="preserve">personen </w:t>
      </w:r>
      <w:r w:rsidRPr="00DE18A8">
        <w:t>tillfälligt befinner sig</w:t>
      </w:r>
      <w:r>
        <w:t>.</w:t>
      </w:r>
    </w:p>
    <w:p w14:paraId="132A43EA" w14:textId="4F52F31E" w:rsidR="00013379" w:rsidRDefault="00745F3F" w:rsidP="00013379">
      <w:pPr>
        <w:pStyle w:val="Rubrik2"/>
      </w:pPr>
      <w:r>
        <w:t>Ansvarsfördelning mellan kommuner</w:t>
      </w:r>
    </w:p>
    <w:p w14:paraId="7E4ABD2F" w14:textId="57EB1975" w:rsidR="00D243DD" w:rsidRDefault="004C2175" w:rsidP="005A1D35">
      <w:pPr>
        <w:spacing w:after="120"/>
      </w:pPr>
      <w:r>
        <w:t>I</w:t>
      </w:r>
      <w:r w:rsidR="00D243DD">
        <w:t xml:space="preserve"> Västra Götaland</w:t>
      </w:r>
      <w:r>
        <w:t xml:space="preserve"> </w:t>
      </w:r>
      <w:r w:rsidR="00D243DD">
        <w:t xml:space="preserve">ska kommunerna </w:t>
      </w:r>
      <w:r w:rsidR="00D243DD" w:rsidRPr="00CF41CF">
        <w:t xml:space="preserve">ge </w:t>
      </w:r>
      <w:r w:rsidR="00D243DD">
        <w:t xml:space="preserve">hälso- och sjukvård </w:t>
      </w:r>
      <w:r w:rsidR="00D243DD" w:rsidRPr="00CF41CF">
        <w:t xml:space="preserve">i ordinärt boende åt </w:t>
      </w:r>
      <w:r w:rsidR="00097077">
        <w:t>personer</w:t>
      </w:r>
      <w:r w:rsidR="00D243DD" w:rsidRPr="00CF41CF">
        <w:t xml:space="preserve"> bosatta inom </w:t>
      </w:r>
      <w:r w:rsidR="00FA5781">
        <w:t>regionen</w:t>
      </w:r>
      <w:r w:rsidR="00D243DD" w:rsidRPr="00CF41CF">
        <w:t>, oavsett om de är kommuninvånare eller inte</w:t>
      </w:r>
      <w:r w:rsidR="00314B41">
        <w:t xml:space="preserve"> (enligt Hälso- och sjukvårdsavtalet)</w:t>
      </w:r>
      <w:r w:rsidR="00D243DD" w:rsidRPr="00CF41CF">
        <w:t>. Kommune</w:t>
      </w:r>
      <w:r w:rsidR="00343B29">
        <w:t>r</w:t>
      </w:r>
      <w:r w:rsidR="00D243DD" w:rsidRPr="00CF41CF">
        <w:t xml:space="preserve"> </w:t>
      </w:r>
      <w:r w:rsidR="00314B41">
        <w:t>får</w:t>
      </w:r>
      <w:r w:rsidR="00D243DD" w:rsidRPr="00CF41CF">
        <w:t xml:space="preserve"> inte neka </w:t>
      </w:r>
      <w:r w:rsidR="00314B41">
        <w:t>vård</w:t>
      </w:r>
      <w:r w:rsidR="00D243DD" w:rsidRPr="00CF41CF">
        <w:t xml:space="preserve"> till </w:t>
      </w:r>
      <w:r w:rsidR="00FD1B38">
        <w:t xml:space="preserve">personer som inte är folkbokförda i kommunen </w:t>
      </w:r>
      <w:r w:rsidR="00D243DD" w:rsidRPr="00CF41CF">
        <w:t>med hänvisning till</w:t>
      </w:r>
      <w:r w:rsidR="00D21655">
        <w:t xml:space="preserve"> exempelvis</w:t>
      </w:r>
      <w:r w:rsidR="00D243DD" w:rsidRPr="00CF41CF">
        <w:t xml:space="preserve"> resursbrist</w:t>
      </w:r>
      <w:r w:rsidR="00FD1B38">
        <w:t xml:space="preserve">. Alla som söker vård ska </w:t>
      </w:r>
      <w:r w:rsidR="00D243DD" w:rsidRPr="00CF41CF">
        <w:t>behandlas lika.</w:t>
      </w:r>
    </w:p>
    <w:p w14:paraId="786F1E3B" w14:textId="76F34365" w:rsidR="00C6245A" w:rsidRDefault="0019461E" w:rsidP="005A1D35">
      <w:pPr>
        <w:spacing w:after="120"/>
      </w:pPr>
      <w:r w:rsidRPr="0018572E">
        <w:t xml:space="preserve">Personer som är </w:t>
      </w:r>
      <w:r w:rsidR="00C6245A">
        <w:t>folkbokförd</w:t>
      </w:r>
      <w:r w:rsidR="0029727E">
        <w:t>a</w:t>
      </w:r>
      <w:r w:rsidR="00C6245A">
        <w:t xml:space="preserve"> </w:t>
      </w:r>
      <w:r w:rsidR="000F200F">
        <w:t xml:space="preserve">i </w:t>
      </w:r>
      <w:r w:rsidR="00C6245A">
        <w:t xml:space="preserve">annan region </w:t>
      </w:r>
      <w:r w:rsidR="00A122E8">
        <w:t>har inte rätt till kommunal</w:t>
      </w:r>
      <w:r w:rsidR="00C6245A">
        <w:t xml:space="preserve"> hälso- och sjukvård vid tillfällig vistelse i Göteborg</w:t>
      </w:r>
      <w:r w:rsidR="00A122E8">
        <w:t xml:space="preserve">. </w:t>
      </w:r>
      <w:r>
        <w:t>Men</w:t>
      </w:r>
      <w:r w:rsidR="00A122E8">
        <w:t xml:space="preserve"> </w:t>
      </w:r>
      <w:r w:rsidR="007B1126">
        <w:t>bosättningsk</w:t>
      </w:r>
      <w:r w:rsidR="00E97B71">
        <w:t xml:space="preserve">ommun och Göteborg stad </w:t>
      </w:r>
      <w:r w:rsidR="00EC3E2D">
        <w:t xml:space="preserve">kan </w:t>
      </w:r>
      <w:r w:rsidR="00E97B71">
        <w:t>komma överens</w:t>
      </w:r>
      <w:r w:rsidR="00EB787D">
        <w:t xml:space="preserve"> om utförande och </w:t>
      </w:r>
      <w:r w:rsidR="00EC3E2D">
        <w:t xml:space="preserve">ekonomisk </w:t>
      </w:r>
      <w:r w:rsidR="00EB787D">
        <w:t xml:space="preserve">ersättning. </w:t>
      </w:r>
    </w:p>
    <w:bookmarkEnd w:id="3"/>
    <w:p w14:paraId="662E731E" w14:textId="2E9DB6B2" w:rsidR="007F1C2C" w:rsidRDefault="007F1C2C" w:rsidP="005A1D35">
      <w:pPr>
        <w:spacing w:after="120"/>
      </w:pPr>
      <w:r w:rsidRPr="0056454B">
        <w:t>Göteborgs Stad ansvar</w:t>
      </w:r>
      <w:r w:rsidR="00EC3E2D">
        <w:t>ar inte</w:t>
      </w:r>
      <w:r w:rsidRPr="0056454B">
        <w:t xml:space="preserve"> för specialistvård</w:t>
      </w:r>
      <w:r>
        <w:t>. D</w:t>
      </w:r>
      <w:r w:rsidRPr="0056454B">
        <w:t>et är regionens ansvar</w:t>
      </w:r>
      <w:r>
        <w:t xml:space="preserve">. </w:t>
      </w:r>
      <w:r w:rsidR="00EC3E2D">
        <w:t>Alla</w:t>
      </w:r>
      <w:r w:rsidRPr="00CF41CF">
        <w:t xml:space="preserve"> regioner </w:t>
      </w:r>
      <w:r w:rsidR="00980A1F">
        <w:t xml:space="preserve">ingår i </w:t>
      </w:r>
      <w:r w:rsidR="007A7B0F">
        <w:t>R</w:t>
      </w:r>
      <w:r w:rsidRPr="00CF41CF">
        <w:t xml:space="preserve">iksavtalet för utomlänsvård, </w:t>
      </w:r>
      <w:r w:rsidR="00980A1F">
        <w:t>som</w:t>
      </w:r>
      <w:r w:rsidRPr="00CF41CF">
        <w:t xml:space="preserve"> reglerar ekonomisk ersättning</w:t>
      </w:r>
      <w:r w:rsidR="00980A1F">
        <w:t xml:space="preserve"> </w:t>
      </w:r>
      <w:r w:rsidRPr="00CF41CF">
        <w:t xml:space="preserve">när vård ges av annan region än där </w:t>
      </w:r>
      <w:r w:rsidR="00C10E15">
        <w:t xml:space="preserve">personen </w:t>
      </w:r>
      <w:r w:rsidRPr="00CF41CF">
        <w:t xml:space="preserve">är </w:t>
      </w:r>
      <w:r w:rsidR="00E31028">
        <w:t>folkbokförd</w:t>
      </w:r>
      <w:r w:rsidRPr="00CF41CF">
        <w:t>.</w:t>
      </w:r>
    </w:p>
    <w:p w14:paraId="7ADEF41E" w14:textId="77777777" w:rsidR="0018572E" w:rsidRDefault="0018572E" w:rsidP="005A1D35">
      <w:pPr>
        <w:spacing w:after="120"/>
      </w:pPr>
    </w:p>
    <w:p w14:paraId="7BC19534" w14:textId="53F4243E" w:rsidR="00D75E9C" w:rsidRPr="00D75E9C" w:rsidRDefault="004B604A" w:rsidP="00D75E9C">
      <w:pPr>
        <w:pStyle w:val="Rubrik3"/>
      </w:pPr>
      <w:r>
        <w:lastRenderedPageBreak/>
        <w:t>V</w:t>
      </w:r>
      <w:r w:rsidR="00D75E9C" w:rsidRPr="00D75E9C">
        <w:t>istels</w:t>
      </w:r>
      <w:r w:rsidR="00746873">
        <w:t xml:space="preserve">ens </w:t>
      </w:r>
      <w:r w:rsidR="00410A65">
        <w:t>längd</w:t>
      </w:r>
    </w:p>
    <w:p w14:paraId="156D1A35" w14:textId="3D404E81" w:rsidR="00576FBF" w:rsidRDefault="00576FBF" w:rsidP="005A1D35">
      <w:pPr>
        <w:spacing w:after="120"/>
      </w:pPr>
      <w:r w:rsidRPr="006A1D8C">
        <w:t xml:space="preserve">En tillfällig vistelse är en kortare tid, men det finns inget exakt tidsperspektiv angivet i hälso- och sjukvårdslagstiftningen. Generellt sett bör en tillfällig vistelse motsvara en normal semesterlängd. </w:t>
      </w:r>
      <w:r w:rsidR="00A922E9" w:rsidRPr="0092122F">
        <w:t>Vi</w:t>
      </w:r>
      <w:r w:rsidR="00A922E9">
        <w:t>d osäker utifrån vistelsens längd ta kontakt med verksamhetschef för vidare hantering.</w:t>
      </w:r>
    </w:p>
    <w:p w14:paraId="26F3D311" w14:textId="77777777" w:rsidR="00D97F31" w:rsidRPr="006A1D8C" w:rsidRDefault="008F6AB7" w:rsidP="005A1D35">
      <w:pPr>
        <w:spacing w:after="120"/>
      </w:pPr>
      <w:r>
        <w:t xml:space="preserve">Om patienten även behöver </w:t>
      </w:r>
      <w:r w:rsidR="00576FBF">
        <w:t xml:space="preserve">hjälp från </w:t>
      </w:r>
      <w:r>
        <w:t>socialtjänst</w:t>
      </w:r>
      <w:r w:rsidR="00576FBF">
        <w:t>en,</w:t>
      </w:r>
      <w:r>
        <w:t xml:space="preserve"> är det vikt</w:t>
      </w:r>
      <w:r w:rsidR="00576FBF">
        <w:t>igt</w:t>
      </w:r>
      <w:r>
        <w:t xml:space="preserve"> att samverka </w:t>
      </w:r>
      <w:r w:rsidR="00D97F31" w:rsidRPr="006A1D8C">
        <w:t>innan beslut tas, eftersom socialtjänsten räknar tillfällig vistelse som upp till sex månader.</w:t>
      </w:r>
    </w:p>
    <w:p w14:paraId="794EDA10" w14:textId="7B2884BA" w:rsidR="006A1D8C" w:rsidRDefault="00F51BFE" w:rsidP="005A1D35">
      <w:pPr>
        <w:spacing w:after="120"/>
      </w:pPr>
      <w:r>
        <w:t xml:space="preserve">Se även Göteborgs </w:t>
      </w:r>
      <w:r w:rsidR="00025E50">
        <w:t>S</w:t>
      </w:r>
      <w:r>
        <w:t xml:space="preserve">tads rutin </w:t>
      </w:r>
      <w:r w:rsidR="00883144">
        <w:t>om</w:t>
      </w:r>
      <w:r w:rsidR="00AE67FC">
        <w:t xml:space="preserve"> skyldighet att underrätta</w:t>
      </w:r>
      <w:r w:rsidR="00883144">
        <w:t xml:space="preserve"> Skatteverket</w:t>
      </w:r>
      <w:r w:rsidR="00AE67FC">
        <w:t xml:space="preserve"> vid</w:t>
      </w:r>
      <w:r w:rsidR="00025E50">
        <w:t xml:space="preserve"> </w:t>
      </w:r>
      <w:r w:rsidR="00883144">
        <w:t>misstänkt</w:t>
      </w:r>
      <w:r w:rsidR="00AE67FC">
        <w:t xml:space="preserve"> fe</w:t>
      </w:r>
      <w:r w:rsidR="00025E50">
        <w:t>l i folkbokföring</w:t>
      </w:r>
      <w:r w:rsidR="009570E0">
        <w:t xml:space="preserve"> (finns i Styrande dokument)</w:t>
      </w:r>
      <w:r w:rsidR="00025E50">
        <w:t>.</w:t>
      </w:r>
    </w:p>
    <w:p w14:paraId="163D9339" w14:textId="73F9BB9F" w:rsidR="002E2FBC" w:rsidRDefault="009E1AE7" w:rsidP="007B15CC">
      <w:pPr>
        <w:pStyle w:val="Rubrik2"/>
      </w:pPr>
      <w:r>
        <w:t>V</w:t>
      </w:r>
      <w:r w:rsidR="00083DA7">
        <w:t>id tillfällig vistelse i annan kommun</w:t>
      </w:r>
    </w:p>
    <w:p w14:paraId="18A0AFE9" w14:textId="1084EB42" w:rsidR="004150B2" w:rsidRDefault="00424323" w:rsidP="000C5257">
      <w:pPr>
        <w:spacing w:after="120"/>
      </w:pPr>
      <w:r w:rsidRPr="00FA5A79">
        <w:t xml:space="preserve">När en patient som får kommunal primärvård i Göteborg vill få samma typ av vård i en annan kommun under en tillfällig vistelse, </w:t>
      </w:r>
      <w:r w:rsidR="00925EDA">
        <w:t xml:space="preserve">ska </w:t>
      </w:r>
      <w:r w:rsidR="0083009F">
        <w:t xml:space="preserve">kontakt tas med </w:t>
      </w:r>
      <w:r w:rsidR="00953BB9">
        <w:t xml:space="preserve">enhetschef för </w:t>
      </w:r>
      <w:r w:rsidR="0054684F">
        <w:t xml:space="preserve">den/de enheter som ansvar för patientens </w:t>
      </w:r>
      <w:r w:rsidR="00953BB9">
        <w:t xml:space="preserve">hälso- och sjukvård </w:t>
      </w:r>
      <w:r w:rsidR="0083009F">
        <w:t>i Göteborgs Stad</w:t>
      </w:r>
      <w:r w:rsidR="00953BB9">
        <w:t>.</w:t>
      </w:r>
      <w:r w:rsidR="00360ADA">
        <w:t xml:space="preserve"> </w:t>
      </w:r>
    </w:p>
    <w:p w14:paraId="0C8669B5" w14:textId="2A4D41BF" w:rsidR="00FA5A79" w:rsidRDefault="00460FB6" w:rsidP="00FC7795">
      <w:pPr>
        <w:spacing w:after="120"/>
      </w:pPr>
      <w:r>
        <w:t>Vid ansökan ska</w:t>
      </w:r>
      <w:r w:rsidR="00413DDE">
        <w:t xml:space="preserve"> enhetschef </w:t>
      </w:r>
      <w:r>
        <w:t>säkra</w:t>
      </w:r>
      <w:r w:rsidR="007C061C">
        <w:t xml:space="preserve"> att </w:t>
      </w:r>
      <w:r w:rsidR="00291F98">
        <w:t>legitimerade medarbetare bedömer</w:t>
      </w:r>
      <w:r w:rsidR="00352210">
        <w:t xml:space="preserve"> vilk</w:t>
      </w:r>
      <w:r w:rsidR="006669D8">
        <w:t xml:space="preserve">a åtgärder </w:t>
      </w:r>
      <w:r w:rsidR="00885278" w:rsidRPr="00FA5A79">
        <w:t xml:space="preserve">patienten behöver i vistelsekommunen. Mer information finns under rubriken "Legitimerad </w:t>
      </w:r>
      <w:r w:rsidR="00AF42F6">
        <w:t>medarbetares</w:t>
      </w:r>
      <w:r w:rsidR="00885278" w:rsidRPr="00FA5A79">
        <w:t xml:space="preserve"> ansvar vid tillfällig vistelse" nedan.</w:t>
      </w:r>
    </w:p>
    <w:p w14:paraId="459C0BA3" w14:textId="77777777" w:rsidR="00AF42F6" w:rsidRDefault="00AF42F6" w:rsidP="00FC7795">
      <w:pPr>
        <w:spacing w:after="120"/>
      </w:pPr>
      <w:r w:rsidRPr="00FA5A79">
        <w:t xml:space="preserve">Om patienten behöver hemtjänst ska </w:t>
      </w:r>
      <w:r>
        <w:t>patienten</w:t>
      </w:r>
      <w:r w:rsidRPr="00FA5A79">
        <w:t xml:space="preserve"> kontakta sin socialsekreterare i folkbokföringskommunen</w:t>
      </w:r>
      <w:r>
        <w:t>. Oftast krävs det god samverkan mellan hälso- och sjukvård och socialtjänst för effektiv och patientsäker utförande av åtgärder under vistelsen.</w:t>
      </w:r>
    </w:p>
    <w:p w14:paraId="6FB7ED56" w14:textId="3ACCB1E6" w:rsidR="005B3F5F" w:rsidRDefault="00675A0A" w:rsidP="00FC7795">
      <w:pPr>
        <w:spacing w:after="120"/>
      </w:pPr>
      <w:r>
        <w:t>E</w:t>
      </w:r>
      <w:r w:rsidR="005D5E18" w:rsidRPr="00FA5A79">
        <w:t xml:space="preserve">nhetschef </w:t>
      </w:r>
      <w:r>
        <w:t xml:space="preserve">tar kontakt med vistelsekommunen för att </w:t>
      </w:r>
      <w:r w:rsidR="00313556">
        <w:t xml:space="preserve">initiera överenskommelsen </w:t>
      </w:r>
      <w:r w:rsidR="007A4F3D">
        <w:t>och teckna avtal</w:t>
      </w:r>
      <w:r w:rsidR="005D5E18" w:rsidRPr="00FA5A79">
        <w:t>. Många kommuner har information på sina hemsidor om vad som gäller vid tillfällig vistelse</w:t>
      </w:r>
      <w:r w:rsidR="00CF43D0">
        <w:t xml:space="preserve">. Vistelsekommunen kan exempelvis ha krav på hur lång tid i förväg de behöver ha uppdraget för att kunna utföra </w:t>
      </w:r>
      <w:r w:rsidR="009025D8">
        <w:t>åtgärderna</w:t>
      </w:r>
      <w:r w:rsidR="00CF43D0">
        <w:t>.</w:t>
      </w:r>
      <w:r w:rsidR="008D3004">
        <w:t xml:space="preserve"> </w:t>
      </w:r>
    </w:p>
    <w:p w14:paraId="13674268" w14:textId="0C6B84EA" w:rsidR="00885278" w:rsidRDefault="00885278" w:rsidP="00FC7795">
      <w:pPr>
        <w:spacing w:after="120"/>
      </w:pPr>
      <w:r w:rsidRPr="00FA5A79">
        <w:t xml:space="preserve">Det är vistelsekommunen som avgör om de kan tillgodose begäran. Inom Västra Götaland ska alla sökanden behandlas lika (gäller patienter folkbokförda i </w:t>
      </w:r>
      <w:r w:rsidR="007177D5">
        <w:t>regionen</w:t>
      </w:r>
      <w:r w:rsidRPr="00FA5A79">
        <w:t>).</w:t>
      </w:r>
    </w:p>
    <w:p w14:paraId="620379F0" w14:textId="008E88BC" w:rsidR="003A7A52" w:rsidRDefault="00AD0DA6" w:rsidP="00FC7795">
      <w:pPr>
        <w:spacing w:after="120"/>
      </w:pPr>
      <w:r w:rsidRPr="00FA5A79">
        <w:t>Om begäran godkänns ska ett avtal upprättas mellan Göteborgs Stad och vistelsekommunen</w:t>
      </w:r>
      <w:r w:rsidR="007646B6" w:rsidRPr="00EC006A">
        <w:t xml:space="preserve">. </w:t>
      </w:r>
      <w:r w:rsidRPr="00FA5A79">
        <w:t>Avtalet ska diarieföras eftersom det innehåller ekonomisk överenskommelse med annan huvudman</w:t>
      </w:r>
      <w:r w:rsidR="00B8284E">
        <w:t xml:space="preserve">. </w:t>
      </w:r>
      <w:r w:rsidR="009C6B36">
        <w:t xml:space="preserve">Registrera med kod: </w:t>
      </w:r>
      <w:r w:rsidR="009C6B36" w:rsidRPr="009C6B36">
        <w:t>2.5.2.1</w:t>
      </w:r>
      <w:r w:rsidR="009C6B36">
        <w:t xml:space="preserve"> </w:t>
      </w:r>
      <w:r w:rsidR="009C6B36">
        <w:t xml:space="preserve">. </w:t>
      </w:r>
      <w:r w:rsidR="00C8776A">
        <w:t>Registrera att</w:t>
      </w:r>
      <w:r w:rsidR="00C740FE">
        <w:t xml:space="preserve"> </w:t>
      </w:r>
      <w:r w:rsidR="00C8776A">
        <w:t>handlingarna innehåller känsliga personuppgifter för att bevara sekretess.</w:t>
      </w:r>
      <w:r w:rsidR="00B8284E">
        <w:t xml:space="preserve"> </w:t>
      </w:r>
      <w:r w:rsidR="00C8776A">
        <w:t>Avtalet</w:t>
      </w:r>
      <w:r w:rsidR="009A0342">
        <w:t xml:space="preserve"> </w:t>
      </w:r>
      <w:r w:rsidR="007646B6" w:rsidRPr="00EC006A">
        <w:t xml:space="preserve">ska innehålla </w:t>
      </w:r>
      <w:r w:rsidR="00875AED">
        <w:t xml:space="preserve">information om </w:t>
      </w:r>
      <w:r w:rsidR="00C17ADB">
        <w:t>åtgärder</w:t>
      </w:r>
      <w:r w:rsidR="00055C9C">
        <w:t xml:space="preserve">, </w:t>
      </w:r>
      <w:r w:rsidR="001C4F3D" w:rsidRPr="005323AE">
        <w:t>ansvarsfördelning</w:t>
      </w:r>
      <w:r w:rsidR="001C4F3D">
        <w:t>, restid och ekonomisk ersättning.</w:t>
      </w:r>
      <w:r w:rsidR="00DF13C3">
        <w:t xml:space="preserve"> Många kommuner har egna blanketter som ska använda</w:t>
      </w:r>
      <w:r w:rsidR="00221B3C">
        <w:t>s</w:t>
      </w:r>
      <w:r w:rsidR="00DF13C3">
        <w:t>.</w:t>
      </w:r>
      <w:r w:rsidR="00A644F1">
        <w:t xml:space="preserve"> </w:t>
      </w:r>
      <w:r w:rsidR="00D4235D">
        <w:t xml:space="preserve">Om det inte finns </w:t>
      </w:r>
      <w:r w:rsidR="00C95705">
        <w:t xml:space="preserve">några, </w:t>
      </w:r>
      <w:r w:rsidR="00D4235D">
        <w:t>använd Göteborgs Stads blanketter (se under rubrik ”Vid tillfällig vistelse i Göteborgs Stad” nedan).</w:t>
      </w:r>
      <w:r w:rsidR="00D4235D" w:rsidRPr="00E67D5C">
        <w:t xml:space="preserve"> </w:t>
      </w:r>
      <w:r w:rsidR="00C65952">
        <w:t>Enhetschefen</w:t>
      </w:r>
      <w:r w:rsidR="00D4235D">
        <w:t xml:space="preserve"> </w:t>
      </w:r>
      <w:r w:rsidR="009D791E">
        <w:t xml:space="preserve">i Göteborgs stad (bosättningskommunen) </w:t>
      </w:r>
      <w:r w:rsidR="00D4235D">
        <w:t xml:space="preserve">ansvarar för att fylla </w:t>
      </w:r>
      <w:r w:rsidR="00C65952">
        <w:t>i blanketter</w:t>
      </w:r>
      <w:r w:rsidR="00C95705">
        <w:t>na</w:t>
      </w:r>
      <w:r w:rsidR="003A7A52">
        <w:t xml:space="preserve">, </w:t>
      </w:r>
      <w:r w:rsidR="003A7A52" w:rsidRPr="00FA5A79">
        <w:t>medan vistelsekommunen ansvarar för prissättning och fakturering till Göteborgs Stad.</w:t>
      </w:r>
    </w:p>
    <w:p w14:paraId="16E62130" w14:textId="3BE19162" w:rsidR="007F66F0" w:rsidRDefault="007F66F0" w:rsidP="00FC7795">
      <w:pPr>
        <w:spacing w:after="120"/>
      </w:pPr>
      <w:r>
        <w:t xml:space="preserve">Enhetschef behöver avgöra om kontinuerlig kontakt med patienten behövs under hens </w:t>
      </w:r>
      <w:r w:rsidR="00E82C1F">
        <w:t>tillfälliga vistelse</w:t>
      </w:r>
      <w:r w:rsidR="00E12453">
        <w:t>, exempelvis var 14:e dag</w:t>
      </w:r>
      <w:r w:rsidR="00B739FD">
        <w:t xml:space="preserve">. Det kan till exempel </w:t>
      </w:r>
      <w:r w:rsidR="00187E95">
        <w:t xml:space="preserve">behöva ske om patienten </w:t>
      </w:r>
      <w:r w:rsidR="00E755DD">
        <w:t>är iväg en längre tid e</w:t>
      </w:r>
      <w:r w:rsidR="00187E95">
        <w:t xml:space="preserve">ller om patienten </w:t>
      </w:r>
      <w:r w:rsidR="00A82349">
        <w:t>önskar</w:t>
      </w:r>
      <w:r w:rsidR="00187E95">
        <w:t xml:space="preserve"> förläng</w:t>
      </w:r>
      <w:r w:rsidR="00A82349">
        <w:t>a</w:t>
      </w:r>
      <w:r w:rsidR="00187E95">
        <w:t xml:space="preserve"> en </w:t>
      </w:r>
      <w:r w:rsidR="005D316B">
        <w:t xml:space="preserve">beviljad tillfällig vistelse. </w:t>
      </w:r>
    </w:p>
    <w:p w14:paraId="25447C82" w14:textId="0E6B58AE" w:rsidR="00C05A91" w:rsidRDefault="00227AE2" w:rsidP="003A7A52">
      <w:pPr>
        <w:spacing w:after="120"/>
      </w:pPr>
      <w:r>
        <w:t>Enhetschef ansvarar för att patienten får information om</w:t>
      </w:r>
      <w:r w:rsidR="00164AE8">
        <w:t xml:space="preserve"> vistelsen</w:t>
      </w:r>
      <w:r w:rsidR="00BF1E25">
        <w:t>, avtalets längd samt</w:t>
      </w:r>
      <w:r w:rsidR="00380668">
        <w:t xml:space="preserve"> att patienten ska ta kontakt med Göteborgs stads hälso- och sjukvård om behov och </w:t>
      </w:r>
      <w:r w:rsidR="00380668">
        <w:lastRenderedPageBreak/>
        <w:t>förutsättningar ändras</w:t>
      </w:r>
      <w:r w:rsidR="004F3C32">
        <w:t>, ex vid önskan om att förlänga vistelsen</w:t>
      </w:r>
      <w:r w:rsidR="00380668">
        <w:t>.</w:t>
      </w:r>
      <w:r w:rsidR="00164AE8">
        <w:t xml:space="preserve"> Legitimerad medarbetare kan </w:t>
      </w:r>
      <w:r w:rsidR="008A673F">
        <w:t xml:space="preserve">vara de som </w:t>
      </w:r>
      <w:r w:rsidR="002734E6">
        <w:t xml:space="preserve">informerar. </w:t>
      </w:r>
    </w:p>
    <w:p w14:paraId="00ED06E3" w14:textId="77777777" w:rsidR="00D21655" w:rsidRDefault="00D21655" w:rsidP="00D21655">
      <w:pPr>
        <w:pStyle w:val="Rubrik3"/>
      </w:pPr>
      <w:r>
        <w:t>Vistelse utanför Västra Götalandsregionen</w:t>
      </w:r>
    </w:p>
    <w:p w14:paraId="202DD888" w14:textId="01D6ECE9" w:rsidR="00D21655" w:rsidRDefault="00D21655" w:rsidP="005A1D35">
      <w:pPr>
        <w:spacing w:after="120"/>
      </w:pPr>
      <w:r>
        <w:t xml:space="preserve">Om </w:t>
      </w:r>
      <w:r w:rsidR="0068143A">
        <w:t xml:space="preserve">en </w:t>
      </w:r>
      <w:r>
        <w:t xml:space="preserve">patient planerar att vistas i </w:t>
      </w:r>
      <w:r w:rsidR="0068143A">
        <w:t xml:space="preserve">en </w:t>
      </w:r>
      <w:r>
        <w:t>kommun utanför Västra Götalandsregionen</w:t>
      </w:r>
      <w:r w:rsidR="0068143A">
        <w:t>,</w:t>
      </w:r>
      <w:r>
        <w:t xml:space="preserve"> </w:t>
      </w:r>
      <w:r w:rsidR="008E716A" w:rsidRPr="0068143A">
        <w:t>är vistelsekommunen inte skyldig att utföra hälso- och sjukvård</w:t>
      </w:r>
      <w:r>
        <w:t xml:space="preserve">. </w:t>
      </w:r>
      <w:r w:rsidR="00E328D5" w:rsidRPr="0068143A">
        <w:t>Men en överenskommelse om vård kan ändå göras om vistelsekommunen godkänner det.</w:t>
      </w:r>
    </w:p>
    <w:p w14:paraId="35560B08" w14:textId="1266FF18" w:rsidR="0068143A" w:rsidRDefault="00D21655" w:rsidP="005A1D35">
      <w:pPr>
        <w:spacing w:after="120"/>
      </w:pPr>
      <w:r>
        <w:t xml:space="preserve">Om vistelsekommunen avslår ansökan men patienten </w:t>
      </w:r>
      <w:r w:rsidR="00E328D5">
        <w:t xml:space="preserve">ändå </w:t>
      </w:r>
      <w:r>
        <w:t xml:space="preserve">väljer att </w:t>
      </w:r>
      <w:r w:rsidR="00E328D5">
        <w:t>resa</w:t>
      </w:r>
      <w:r>
        <w:t>, ska patienten kontakt</w:t>
      </w:r>
      <w:r w:rsidR="00E82FB1">
        <w:t>a</w:t>
      </w:r>
      <w:r>
        <w:t xml:space="preserve"> regional primärvård på den ort hen </w:t>
      </w:r>
      <w:r w:rsidR="00E82FB1">
        <w:t>reser</w:t>
      </w:r>
      <w:r>
        <w:t xml:space="preserve"> till. Patienter </w:t>
      </w:r>
      <w:r w:rsidR="0074091C">
        <w:t>kan</w:t>
      </w:r>
      <w:r>
        <w:t xml:space="preserve"> </w:t>
      </w:r>
      <w:r w:rsidRPr="004301D6">
        <w:t xml:space="preserve">söka </w:t>
      </w:r>
      <w:r w:rsidR="0074091C">
        <w:t>regional primvård</w:t>
      </w:r>
      <w:r w:rsidRPr="004301D6">
        <w:t xml:space="preserve"> </w:t>
      </w:r>
      <w:r>
        <w:t>i</w:t>
      </w:r>
      <w:r w:rsidRPr="004301D6">
        <w:t xml:space="preserve"> hela landet. </w:t>
      </w:r>
      <w:r w:rsidR="00A11D7A" w:rsidRPr="0068143A">
        <w:t>Varje region har sina egna regler, till exempel om det krävs remiss. På www.1177.se finns information om vad varje region kräver. Patienten ska hänvisas dit för att själv söka rätt vård.</w:t>
      </w:r>
    </w:p>
    <w:p w14:paraId="6EA2B2D0" w14:textId="2A528B5B" w:rsidR="006D75CA" w:rsidRDefault="00104D38" w:rsidP="003676BC">
      <w:pPr>
        <w:pStyle w:val="Rubrik2"/>
      </w:pPr>
      <w:r>
        <w:t>V</w:t>
      </w:r>
      <w:r w:rsidR="006D75CA">
        <w:t xml:space="preserve">id tillfällig vistelse i </w:t>
      </w:r>
      <w:r w:rsidR="00CA18BC">
        <w:t>Göteborgs Stad</w:t>
      </w:r>
    </w:p>
    <w:p w14:paraId="27CFAE13" w14:textId="582BF305" w:rsidR="00F56207" w:rsidRDefault="102107AD" w:rsidP="005A1D35">
      <w:pPr>
        <w:spacing w:after="120"/>
      </w:pPr>
      <w:r>
        <w:t xml:space="preserve">När </w:t>
      </w:r>
      <w:r w:rsidR="00BD0633">
        <w:t xml:space="preserve">personer </w:t>
      </w:r>
      <w:r w:rsidR="008A1E34">
        <w:t xml:space="preserve">som </w:t>
      </w:r>
      <w:r w:rsidR="00732B2F">
        <w:t xml:space="preserve">är </w:t>
      </w:r>
      <w:r>
        <w:t>folkbokförd</w:t>
      </w:r>
      <w:r w:rsidR="00732B2F">
        <w:t>a</w:t>
      </w:r>
      <w:r>
        <w:t xml:space="preserve"> i </w:t>
      </w:r>
      <w:r w:rsidR="00732B2F">
        <w:t xml:space="preserve">en </w:t>
      </w:r>
      <w:r>
        <w:t xml:space="preserve">annan kommun vill </w:t>
      </w:r>
      <w:r w:rsidR="00AC3932">
        <w:t xml:space="preserve">tillfälligt vistas i </w:t>
      </w:r>
      <w:r>
        <w:t>Göteborg</w:t>
      </w:r>
      <w:r w:rsidR="00732B2F">
        <w:t xml:space="preserve"> </w:t>
      </w:r>
      <w:r w:rsidR="00DB4139">
        <w:t xml:space="preserve">och behöver kommunal </w:t>
      </w:r>
      <w:r w:rsidR="00945DBF">
        <w:t>primärvård</w:t>
      </w:r>
      <w:r w:rsidR="00732B2F">
        <w:t>,</w:t>
      </w:r>
      <w:r w:rsidR="00DB4139">
        <w:t xml:space="preserve"> </w:t>
      </w:r>
      <w:r w:rsidR="00F56207" w:rsidRPr="00F56207">
        <w:t>ska hälso- och sjukvården i bosättningskommunen kontakta enhetschef för de enhet</w:t>
      </w:r>
      <w:r w:rsidR="004925CB">
        <w:t>er</w:t>
      </w:r>
      <w:r w:rsidR="00F56207" w:rsidRPr="00F56207">
        <w:t xml:space="preserve"> som kan utföra vården i Göteborg</w:t>
      </w:r>
      <w:r w:rsidR="00F2736D">
        <w:t>s Stad</w:t>
      </w:r>
      <w:r w:rsidR="00F56207">
        <w:t>.</w:t>
      </w:r>
    </w:p>
    <w:p w14:paraId="66D6E362" w14:textId="1EC688A7" w:rsidR="004357CB" w:rsidRDefault="00283647" w:rsidP="005A1D35">
      <w:pPr>
        <w:spacing w:after="120"/>
      </w:pPr>
      <w:r w:rsidRPr="00283647">
        <w:t>Vid ansökan ska enhetschefen i Göteborgs Stad besluta om det är möjligt att tillgodose begäran. Beslutet ska baseras på:</w:t>
      </w:r>
    </w:p>
    <w:p w14:paraId="13A0D305" w14:textId="0BF1481B" w:rsidR="00A75026" w:rsidRDefault="00E22629" w:rsidP="005A1D35">
      <w:pPr>
        <w:pStyle w:val="Liststycke"/>
        <w:numPr>
          <w:ilvl w:val="0"/>
          <w:numId w:val="23"/>
        </w:numPr>
        <w:spacing w:after="120"/>
      </w:pPr>
      <w:r>
        <w:t xml:space="preserve">Om de åtgärder som bosättningskommunen rapporterar kan vänta tills </w:t>
      </w:r>
      <w:r w:rsidR="00CB1722">
        <w:t>personen</w:t>
      </w:r>
      <w:r w:rsidR="004357CB">
        <w:t xml:space="preserve"> är tillbaka </w:t>
      </w:r>
      <w:r w:rsidR="00AD23DD">
        <w:t>där</w:t>
      </w:r>
      <w:r w:rsidR="00BD0633">
        <w:t>.</w:t>
      </w:r>
      <w:r w:rsidR="004357CB">
        <w:t xml:space="preserve"> </w:t>
      </w:r>
    </w:p>
    <w:p w14:paraId="76E09FDC" w14:textId="77777777" w:rsidR="00A75026" w:rsidRDefault="00BD0633" w:rsidP="005A1D35">
      <w:pPr>
        <w:pStyle w:val="Liststycke"/>
        <w:numPr>
          <w:ilvl w:val="0"/>
          <w:numId w:val="23"/>
        </w:numPr>
        <w:spacing w:after="120"/>
      </w:pPr>
      <w:r>
        <w:t>M</w:t>
      </w:r>
      <w:r w:rsidR="00AD23DD">
        <w:t>öjligheten att utföra de åtgärder som ansökan innehåller</w:t>
      </w:r>
      <w:r w:rsidR="00B8351D">
        <w:t>. B</w:t>
      </w:r>
      <w:r w:rsidR="000A581D">
        <w:t>edömning ska</w:t>
      </w:r>
      <w:r w:rsidR="00B8351D">
        <w:t xml:space="preserve"> göras bland annat utifrån </w:t>
      </w:r>
      <w:r w:rsidR="000A581D">
        <w:t>patientsäkerhet</w:t>
      </w:r>
      <w:r w:rsidR="00B8351D">
        <w:t xml:space="preserve"> </w:t>
      </w:r>
      <w:r w:rsidR="008A0576" w:rsidRPr="00283647">
        <w:t>och möjligheten att utföra åtgärderna i den omfattning som efterfrågas.</w:t>
      </w:r>
    </w:p>
    <w:p w14:paraId="4E3F0424" w14:textId="270794FA" w:rsidR="004357CB" w:rsidRDefault="00343796" w:rsidP="005A1D35">
      <w:pPr>
        <w:pStyle w:val="Liststycke"/>
        <w:numPr>
          <w:ilvl w:val="0"/>
          <w:numId w:val="23"/>
        </w:numPr>
        <w:spacing w:after="120"/>
      </w:pPr>
      <w:r>
        <w:t xml:space="preserve">Om </w:t>
      </w:r>
      <w:r w:rsidR="00C10E15">
        <w:t xml:space="preserve">personen </w:t>
      </w:r>
      <w:r>
        <w:t xml:space="preserve">är folkbokförd inom </w:t>
      </w:r>
      <w:r w:rsidR="002E1DE0">
        <w:t>V</w:t>
      </w:r>
      <w:r>
        <w:t>ästra Götalandsregionen eller inte</w:t>
      </w:r>
      <w:r w:rsidR="004357CB">
        <w:t>.</w:t>
      </w:r>
      <w:r w:rsidR="00A75026">
        <w:t xml:space="preserve"> </w:t>
      </w:r>
      <w:r w:rsidR="002138FF">
        <w:t>Personer</w:t>
      </w:r>
      <w:r w:rsidR="008156B9">
        <w:t xml:space="preserve"> folkbokförda i Västra Götaland</w:t>
      </w:r>
      <w:r w:rsidR="002138FF">
        <w:t xml:space="preserve"> ska behandlas på samma sätt som personer folkbokförda i Göteborgs Stad</w:t>
      </w:r>
      <w:r w:rsidR="008156B9" w:rsidRPr="00CF41CF">
        <w:t>.</w:t>
      </w:r>
      <w:r w:rsidR="00D1670C">
        <w:t xml:space="preserve"> Göteborgs stad har ingen skyldighet att tillhandahålla kommunal primärvård för personer folkbokförda utanför Västra Götalandsregionen.</w:t>
      </w:r>
    </w:p>
    <w:p w14:paraId="686051E1" w14:textId="594EB1F3" w:rsidR="008E0154" w:rsidRDefault="008E0154" w:rsidP="005A1D35">
      <w:pPr>
        <w:pStyle w:val="Liststycke"/>
        <w:numPr>
          <w:ilvl w:val="0"/>
          <w:numId w:val="23"/>
        </w:numPr>
        <w:spacing w:after="120"/>
      </w:pPr>
      <w:r>
        <w:t xml:space="preserve">Om </w:t>
      </w:r>
      <w:r w:rsidR="00C10E15">
        <w:t xml:space="preserve">personen </w:t>
      </w:r>
      <w:r>
        <w:t xml:space="preserve">även ska ha hemtjänst </w:t>
      </w:r>
      <w:r w:rsidR="003546F7">
        <w:t>behöver samverkan ske med myndighet och aktuell hemtjänstenhet</w:t>
      </w:r>
      <w:r w:rsidR="00FE1ECF">
        <w:t>.</w:t>
      </w:r>
      <w:r w:rsidR="008B61B5">
        <w:t xml:space="preserve"> </w:t>
      </w:r>
      <w:r w:rsidR="000A581D">
        <w:t xml:space="preserve">Det </w:t>
      </w:r>
      <w:r w:rsidR="008B61B5">
        <w:t xml:space="preserve">gäller både </w:t>
      </w:r>
      <w:r w:rsidR="00FF4CA8">
        <w:t>beviljad</w:t>
      </w:r>
      <w:r w:rsidR="00FF4CA8" w:rsidRPr="008B61B5">
        <w:t xml:space="preserve"> </w:t>
      </w:r>
      <w:r w:rsidR="00FF4CA8">
        <w:t>längd</w:t>
      </w:r>
      <w:r w:rsidR="008B61B5">
        <w:t xml:space="preserve"> på vistelsen </w:t>
      </w:r>
      <w:r w:rsidR="007A2AD0">
        <w:t>och</w:t>
      </w:r>
      <w:r w:rsidR="008B61B5">
        <w:t xml:space="preserve"> utförandet av åtgärder</w:t>
      </w:r>
      <w:r w:rsidR="007A2AD0">
        <w:t>na</w:t>
      </w:r>
      <w:r w:rsidR="008B61B5">
        <w:t>.</w:t>
      </w:r>
    </w:p>
    <w:p w14:paraId="50F7284D" w14:textId="0B0EAD30" w:rsidR="004E0D40" w:rsidRDefault="009C45CD" w:rsidP="005A1D35">
      <w:pPr>
        <w:spacing w:after="120"/>
      </w:pPr>
      <w:r>
        <w:t>E</w:t>
      </w:r>
      <w:r w:rsidR="00501772">
        <w:t>nhetschef i Göteborgs Stad</w:t>
      </w:r>
      <w:r w:rsidR="00C63041">
        <w:t xml:space="preserve"> </w:t>
      </w:r>
      <w:r w:rsidR="0076535F">
        <w:t xml:space="preserve">meddelar bosättningskommunen om </w:t>
      </w:r>
      <w:r w:rsidR="0076535F" w:rsidRPr="001F27CC">
        <w:t>begäran tillgodoses eller avslås.</w:t>
      </w:r>
      <w:r w:rsidR="00AA28BF" w:rsidRPr="001F27CC">
        <w:t xml:space="preserve"> </w:t>
      </w:r>
      <w:r w:rsidR="00FC6BF0">
        <w:t xml:space="preserve">Bosättningskommunen ansvarar för att informera </w:t>
      </w:r>
      <w:r w:rsidR="00CB1722">
        <w:t>personen</w:t>
      </w:r>
      <w:r w:rsidR="00C63041">
        <w:t xml:space="preserve">. </w:t>
      </w:r>
    </w:p>
    <w:p w14:paraId="53F00BF4" w14:textId="11FE5411" w:rsidR="0092215E" w:rsidRPr="00F354A4" w:rsidRDefault="00AA28BF" w:rsidP="005A1D35">
      <w:pPr>
        <w:spacing w:after="120"/>
      </w:pPr>
      <w:r w:rsidRPr="001F27CC">
        <w:t xml:space="preserve">Om begäran tillgodoses ska </w:t>
      </w:r>
      <w:r w:rsidR="00C27EF2">
        <w:t>avtal</w:t>
      </w:r>
      <w:r w:rsidR="003E03F3" w:rsidRPr="001F27CC">
        <w:t xml:space="preserve"> upprättas </w:t>
      </w:r>
      <w:r w:rsidR="001B6084" w:rsidRPr="001F27CC">
        <w:t>mellan Göteborgs Stad och bosättningskommunen</w:t>
      </w:r>
      <w:r w:rsidR="00360025" w:rsidRPr="001F27CC">
        <w:t xml:space="preserve">. </w:t>
      </w:r>
      <w:r w:rsidR="00DB5A02">
        <w:t>Mall för avtal och prissättning finns i Styrande dokument.</w:t>
      </w:r>
      <w:r w:rsidR="00DB5A02" w:rsidRPr="00F30DC6">
        <w:rPr>
          <w:color w:val="FF0000"/>
        </w:rPr>
        <w:t xml:space="preserve"> </w:t>
      </w:r>
      <w:r w:rsidR="00C27EF2">
        <w:t>Avtalet</w:t>
      </w:r>
      <w:r w:rsidR="00B551EA" w:rsidRPr="00EC006A">
        <w:t xml:space="preserve"> </w:t>
      </w:r>
      <w:r w:rsidR="00B551EA">
        <w:t>ska diarieföras</w:t>
      </w:r>
      <w:r w:rsidR="00D31C6B">
        <w:t xml:space="preserve"> </w:t>
      </w:r>
      <w:r w:rsidR="00D52CA2">
        <w:t>eftersom</w:t>
      </w:r>
      <w:r w:rsidR="00D31C6B">
        <w:t xml:space="preserve"> det innehåller ekonomisk överenskommelse med annan huvudman. </w:t>
      </w:r>
      <w:r w:rsidR="009C6B36">
        <w:t xml:space="preserve">Registrera med kod: </w:t>
      </w:r>
      <w:r w:rsidR="009C6B36" w:rsidRPr="009C6B36">
        <w:t>2.5.2.1</w:t>
      </w:r>
      <w:r w:rsidR="009C6B36">
        <w:t xml:space="preserve"> . </w:t>
      </w:r>
      <w:r w:rsidR="00D31C6B">
        <w:t>Registrera att handlingarna innehåller känsliga personuppgifter för att bevara sekretess</w:t>
      </w:r>
      <w:r w:rsidR="00B551EA">
        <w:t xml:space="preserve">. </w:t>
      </w:r>
      <w:r w:rsidR="00D31C6B">
        <w:t>Avtalet</w:t>
      </w:r>
      <w:r w:rsidR="00360025" w:rsidRPr="001F27CC">
        <w:t xml:space="preserve"> </w:t>
      </w:r>
      <w:r w:rsidR="005266DA" w:rsidRPr="00EC006A">
        <w:t xml:space="preserve">ska innehålla </w:t>
      </w:r>
      <w:r w:rsidR="00D52CA2">
        <w:t>information om</w:t>
      </w:r>
      <w:r w:rsidR="005266DA" w:rsidRPr="00EC006A">
        <w:t xml:space="preserve"> </w:t>
      </w:r>
      <w:r w:rsidR="005266DA">
        <w:t xml:space="preserve">åtgärder, </w:t>
      </w:r>
      <w:r w:rsidR="005266DA" w:rsidRPr="005323AE">
        <w:t>ansvarsfördelning</w:t>
      </w:r>
      <w:r w:rsidR="005266DA">
        <w:t xml:space="preserve">, restid och ekonomisk ersättning </w:t>
      </w:r>
      <w:r w:rsidR="00D31C6B">
        <w:t>Avtalet</w:t>
      </w:r>
      <w:r w:rsidR="0092215E">
        <w:t xml:space="preserve"> </w:t>
      </w:r>
      <w:r w:rsidR="00B350C7">
        <w:t>bör</w:t>
      </w:r>
      <w:r w:rsidR="0092215E">
        <w:t xml:space="preserve"> vara klar senast </w:t>
      </w:r>
      <w:r w:rsidR="00B350C7">
        <w:t>två</w:t>
      </w:r>
      <w:r w:rsidR="0092215E">
        <w:t xml:space="preserve"> veckor</w:t>
      </w:r>
      <w:r w:rsidR="00317D5A">
        <w:t xml:space="preserve"> innan</w:t>
      </w:r>
      <w:r w:rsidR="0092215E">
        <w:t xml:space="preserve"> </w:t>
      </w:r>
      <w:r w:rsidR="00D22D75">
        <w:t>vården ska utföras</w:t>
      </w:r>
      <w:r w:rsidR="002A0508">
        <w:t xml:space="preserve">. </w:t>
      </w:r>
    </w:p>
    <w:p w14:paraId="58FA465E" w14:textId="1C7308D8" w:rsidR="00D02C91" w:rsidRDefault="00507D90" w:rsidP="005A1D35">
      <w:pPr>
        <w:spacing w:after="120"/>
      </w:pPr>
      <w:r>
        <w:lastRenderedPageBreak/>
        <w:t xml:space="preserve">Enhetschefen i bosättningskommunen ansvarar för att fylla i blanketterna, </w:t>
      </w:r>
      <w:r w:rsidRPr="00FA5A79">
        <w:t xml:space="preserve">medan </w:t>
      </w:r>
      <w:r w:rsidR="00B13A65">
        <w:t>Göteborgs stad (</w:t>
      </w:r>
      <w:r w:rsidRPr="00FA5A79">
        <w:t>vistelsekommunen</w:t>
      </w:r>
      <w:r w:rsidR="00B13A65">
        <w:t>)</w:t>
      </w:r>
      <w:r w:rsidRPr="00FA5A79">
        <w:t xml:space="preserve"> ansvarar för prissättning och fakturering till </w:t>
      </w:r>
      <w:r w:rsidR="00B85400">
        <w:t>bosättningskommunen</w:t>
      </w:r>
      <w:r w:rsidRPr="00FA5A79">
        <w:t>.</w:t>
      </w:r>
    </w:p>
    <w:p w14:paraId="039C2ACA" w14:textId="6E5EE938" w:rsidR="00291A7E" w:rsidRDefault="00BD2976" w:rsidP="00F30DC6">
      <w:pPr>
        <w:pStyle w:val="Rubrik2"/>
      </w:pPr>
      <w:r w:rsidRPr="008706F1">
        <w:t>E</w:t>
      </w:r>
      <w:r w:rsidR="00370960">
        <w:t>konomisk e</w:t>
      </w:r>
      <w:r w:rsidRPr="008706F1">
        <w:t xml:space="preserve">rsättning för </w:t>
      </w:r>
      <w:r>
        <w:t>utförande</w:t>
      </w:r>
      <w:r w:rsidRPr="008706F1">
        <w:t xml:space="preserve"> </w:t>
      </w:r>
    </w:p>
    <w:p w14:paraId="1742ACB1" w14:textId="01C36091" w:rsidR="00BD2976" w:rsidRPr="00F354A4" w:rsidRDefault="00F6692C" w:rsidP="00172D3B">
      <w:pPr>
        <w:shd w:val="clear" w:color="auto" w:fill="FFFFFF"/>
        <w:spacing w:after="120"/>
      </w:pPr>
      <w:bookmarkStart w:id="4" w:name="_Hlk137461610"/>
      <w:r>
        <w:t>Göteborgs stad följ</w:t>
      </w:r>
      <w:r w:rsidR="002670DE">
        <w:t>er</w:t>
      </w:r>
      <w:r w:rsidR="00D65551">
        <w:t xml:space="preserve"> </w:t>
      </w:r>
      <w:r w:rsidR="003514CF">
        <w:t>V</w:t>
      </w:r>
      <w:r w:rsidR="00D65551">
        <w:t>ästkoms rekommenderade</w:t>
      </w:r>
      <w:r w:rsidR="003514CF">
        <w:t xml:space="preserve"> kostnad och hantering av </w:t>
      </w:r>
      <w:r w:rsidR="00BD2976" w:rsidRPr="00F354A4">
        <w:t xml:space="preserve">fakturering </w:t>
      </w:r>
      <w:r w:rsidR="005804F6">
        <w:t>gällande</w:t>
      </w:r>
      <w:r w:rsidR="00BD2976" w:rsidRPr="00F354A4">
        <w:t xml:space="preserve"> </w:t>
      </w:r>
      <w:r w:rsidR="002670DE">
        <w:t>hälso- och s</w:t>
      </w:r>
      <w:r w:rsidR="00BD2976" w:rsidRPr="00F354A4">
        <w:t xml:space="preserve">jukvårdsåtgärder mellan kommuner i Västra Götaland. </w:t>
      </w:r>
      <w:r w:rsidR="006F23BC">
        <w:t xml:space="preserve">Aktuell information finns på </w:t>
      </w:r>
      <w:bookmarkEnd w:id="4"/>
      <w:r w:rsidR="000B5597">
        <w:t>Västkom</w:t>
      </w:r>
      <w:r w:rsidR="003514CF">
        <w:t xml:space="preserve">s hemsida </w:t>
      </w:r>
      <w:r w:rsidR="003514CF" w:rsidRPr="003514CF">
        <w:t>www.vastkom.se</w:t>
      </w:r>
      <w:r w:rsidR="003514CF">
        <w:t xml:space="preserve"> under</w:t>
      </w:r>
      <w:r w:rsidR="000B5597">
        <w:t xml:space="preserve"> ”Kommunal primärvård i annan kommun”</w:t>
      </w:r>
      <w:r w:rsidR="003514CF">
        <w:t>.</w:t>
      </w:r>
    </w:p>
    <w:p w14:paraId="57F0B180" w14:textId="03DA5437" w:rsidR="004F312D" w:rsidRPr="004F312D" w:rsidRDefault="00610E7E" w:rsidP="005A1D35">
      <w:pPr>
        <w:spacing w:after="120"/>
      </w:pPr>
      <w:r>
        <w:t>V</w:t>
      </w:r>
      <w:r w:rsidR="00BD2976" w:rsidRPr="001F0778">
        <w:t xml:space="preserve">istelsekommunen </w:t>
      </w:r>
      <w:r w:rsidR="006763F4">
        <w:t>fakturerar</w:t>
      </w:r>
      <w:r w:rsidR="00BD2976" w:rsidRPr="001F0778">
        <w:t xml:space="preserve"> folkbokföringskommunen för de</w:t>
      </w:r>
      <w:r w:rsidR="008C75B4">
        <w:t xml:space="preserve"> överenskomna</w:t>
      </w:r>
      <w:r w:rsidR="00BD2976" w:rsidRPr="001F0778">
        <w:t xml:space="preserve"> timmar</w:t>
      </w:r>
      <w:r w:rsidR="008C75B4">
        <w:t xml:space="preserve">na, </w:t>
      </w:r>
      <w:r w:rsidR="00A847BC">
        <w:t xml:space="preserve">vilket ska </w:t>
      </w:r>
      <w:r w:rsidR="00C754C0">
        <w:t xml:space="preserve">inkludera </w:t>
      </w:r>
      <w:r w:rsidR="00167E1B" w:rsidRPr="001F0778">
        <w:t xml:space="preserve">hälso- och sjukvårdsåtgärder </w:t>
      </w:r>
      <w:r w:rsidR="00FF11C4">
        <w:t>och</w:t>
      </w:r>
      <w:r w:rsidR="00167E1B" w:rsidRPr="001F0778">
        <w:t xml:space="preserve"> restid.</w:t>
      </w:r>
      <w:r w:rsidR="00281CCA" w:rsidRPr="001F0778">
        <w:t xml:space="preserve"> </w:t>
      </w:r>
      <w:r w:rsidR="00FD12E5" w:rsidRPr="001F0778">
        <w:t>V</w:t>
      </w:r>
      <w:r w:rsidR="003707AE" w:rsidRPr="001F0778">
        <w:t>istelsekommunen</w:t>
      </w:r>
      <w:r w:rsidR="003707AE">
        <w:t xml:space="preserve"> </w:t>
      </w:r>
      <w:r w:rsidR="00EC32B9">
        <w:t>ska</w:t>
      </w:r>
      <w:r w:rsidR="003707AE">
        <w:t xml:space="preserve"> </w:t>
      </w:r>
      <w:r w:rsidR="00A847BC">
        <w:t>bekräfta</w:t>
      </w:r>
      <w:r w:rsidR="00C754C0">
        <w:t xml:space="preserve"> kostnaden</w:t>
      </w:r>
      <w:r w:rsidR="003707AE">
        <w:t xml:space="preserve"> </w:t>
      </w:r>
      <w:r w:rsidR="007F48FC">
        <w:t>av</w:t>
      </w:r>
      <w:r w:rsidR="007F48FC" w:rsidRPr="004F312D">
        <w:t xml:space="preserve"> vården</w:t>
      </w:r>
      <w:r w:rsidR="007F48FC">
        <w:t xml:space="preserve"> (inkluderat restid) </w:t>
      </w:r>
      <w:r w:rsidR="004F312D" w:rsidRPr="004F312D">
        <w:t>hos folkbokföringskommunen innan fakturering</w:t>
      </w:r>
      <w:r w:rsidR="00A847BC">
        <w:t>en</w:t>
      </w:r>
      <w:r w:rsidR="004F312D" w:rsidRPr="004F312D">
        <w:t xml:space="preserve"> sker.</w:t>
      </w:r>
      <w:r w:rsidR="001A4997" w:rsidRPr="001A4997">
        <w:t xml:space="preserve"> </w:t>
      </w:r>
      <w:r w:rsidR="007F48FC">
        <w:t>Avtalet</w:t>
      </w:r>
      <w:r w:rsidR="001A4997">
        <w:t xml:space="preserve"> </w:t>
      </w:r>
      <w:r w:rsidR="00D22221">
        <w:t>ska vara klart</w:t>
      </w:r>
      <w:r w:rsidR="001A4997">
        <w:t xml:space="preserve"> innan patienten får </w:t>
      </w:r>
      <w:r w:rsidR="005E5E69">
        <w:t>besked</w:t>
      </w:r>
      <w:r w:rsidR="001A4997">
        <w:t xml:space="preserve"> om hen kan få hälso- och sjukvård</w:t>
      </w:r>
      <w:r w:rsidR="001A4997" w:rsidRPr="001013FD">
        <w:t xml:space="preserve"> </w:t>
      </w:r>
      <w:r w:rsidR="001A4997" w:rsidRPr="00F95551">
        <w:t>i vistelsekommun</w:t>
      </w:r>
      <w:r w:rsidR="005E5E69">
        <w:t>en</w:t>
      </w:r>
      <w:r w:rsidR="001A4997">
        <w:t>.</w:t>
      </w:r>
    </w:p>
    <w:p w14:paraId="3B1872A3" w14:textId="3636FF81" w:rsidR="006D5B18" w:rsidRDefault="006D5B18" w:rsidP="006D5B18">
      <w:pPr>
        <w:pStyle w:val="Rubrik2"/>
      </w:pPr>
      <w:r>
        <w:t xml:space="preserve">Legitimerad </w:t>
      </w:r>
      <w:r w:rsidR="005D6B23">
        <w:t>medarbetares</w:t>
      </w:r>
      <w:r w:rsidR="00726E40">
        <w:t xml:space="preserve"> ansvar vid tillfällig vistelse</w:t>
      </w:r>
    </w:p>
    <w:p w14:paraId="167A220A" w14:textId="0A3C1DB2" w:rsidR="00160063" w:rsidRDefault="00160063" w:rsidP="005A1D35">
      <w:pPr>
        <w:spacing w:after="120"/>
      </w:pPr>
      <w:r>
        <w:t>Patiente</w:t>
      </w:r>
      <w:r w:rsidR="00690C15">
        <w:t>n</w:t>
      </w:r>
      <w:r>
        <w:t xml:space="preserve"> får ta med sig läkemedel, personliga hjälpmedel, inkontinenshjälpmedel och </w:t>
      </w:r>
      <w:r w:rsidRPr="00A04AB9">
        <w:t xml:space="preserve">sjukvårdsmaterial som </w:t>
      </w:r>
      <w:r>
        <w:t>behövs under en tillfällig vistelse. Patienten betalar för transport. Personlig hjälpmedel som kräver fackmannamässig montering får inte tas med vid resor utanför Västra Götaland.</w:t>
      </w:r>
      <w:r w:rsidR="00EF784C" w:rsidRPr="00EF784C">
        <w:t xml:space="preserve"> </w:t>
      </w:r>
      <w:r w:rsidR="00A74DC1">
        <w:t>H</w:t>
      </w:r>
      <w:r w:rsidR="00EF784C" w:rsidRPr="005B5C54">
        <w:t xml:space="preserve">jälpmedel som enbart </w:t>
      </w:r>
      <w:r w:rsidR="00EF784C">
        <w:t xml:space="preserve">ska </w:t>
      </w:r>
      <w:r w:rsidR="00EF784C" w:rsidRPr="005B5C54">
        <w:t>används vid resor förskrivs inte.</w:t>
      </w:r>
      <w:r w:rsidR="00FE275E" w:rsidRPr="00FE275E">
        <w:t xml:space="preserve"> </w:t>
      </w:r>
      <w:r w:rsidR="00FE275E" w:rsidRPr="008F413A">
        <w:t>Om hjälpmedel behöver repareras, kontaktar patienten förskrivaren.</w:t>
      </w:r>
    </w:p>
    <w:p w14:paraId="0A31DB0C" w14:textId="2159ECBE" w:rsidR="00160063" w:rsidRDefault="00160063" w:rsidP="005A1D35">
      <w:pPr>
        <w:spacing w:after="120"/>
      </w:pPr>
      <w:r>
        <w:t xml:space="preserve">Vid tillfällig vistelse i Göteborgs Stad </w:t>
      </w:r>
      <w:r w:rsidR="003D55AD">
        <w:t xml:space="preserve">förskrivs inte </w:t>
      </w:r>
      <w:r>
        <w:t>hjälpmedel,</w:t>
      </w:r>
      <w:r w:rsidRPr="00BE0C1B">
        <w:t xml:space="preserve"> </w:t>
      </w:r>
      <w:r>
        <w:t xml:space="preserve">inkontinenshjälpmedel och övriga förbrukningsartiklar av stadens hälso- och sjukvård. </w:t>
      </w:r>
      <w:r w:rsidR="00577CE6" w:rsidRPr="00577CE6">
        <w:t>Bostadsanpassningar görs inte heller för boende under tillfällig vistelse.</w:t>
      </w:r>
      <w:r>
        <w:t xml:space="preserve"> Eventuella anpassningar som behövs </w:t>
      </w:r>
      <w:r w:rsidR="00290C06">
        <w:t xml:space="preserve">ordnas och </w:t>
      </w:r>
      <w:r>
        <w:t xml:space="preserve">bekostas av </w:t>
      </w:r>
      <w:r w:rsidR="005047E4">
        <w:t>patienten</w:t>
      </w:r>
      <w:r>
        <w:t>.</w:t>
      </w:r>
    </w:p>
    <w:p w14:paraId="548CBE3F" w14:textId="3417568B" w:rsidR="006D5B18" w:rsidRDefault="007757B3" w:rsidP="005A1D35">
      <w:pPr>
        <w:spacing w:after="120"/>
      </w:pPr>
      <w:r>
        <w:t>När en patient sk</w:t>
      </w:r>
      <w:r w:rsidR="00C353E6">
        <w:t xml:space="preserve">a </w:t>
      </w:r>
      <w:r w:rsidR="00E43E95">
        <w:t>tillfällig</w:t>
      </w:r>
      <w:r w:rsidR="007E09D9">
        <w:t>t</w:t>
      </w:r>
      <w:r w:rsidR="00E43E95">
        <w:t xml:space="preserve"> vist</w:t>
      </w:r>
      <w:r w:rsidR="007E09D9">
        <w:t>as i annan komm</w:t>
      </w:r>
      <w:r w:rsidR="00401A22">
        <w:t>u</w:t>
      </w:r>
      <w:r w:rsidR="007E09D9">
        <w:t>n</w:t>
      </w:r>
      <w:r w:rsidR="00E43E95">
        <w:t xml:space="preserve"> ska </w:t>
      </w:r>
      <w:r>
        <w:t>legitimerad</w:t>
      </w:r>
      <w:r w:rsidR="00161100">
        <w:t>e</w:t>
      </w:r>
      <w:r>
        <w:t xml:space="preserve"> </w:t>
      </w:r>
      <w:r w:rsidR="00161100">
        <w:t>medarbetare</w:t>
      </w:r>
      <w:r>
        <w:t xml:space="preserve"> </w:t>
      </w:r>
      <w:r w:rsidR="00C353E6">
        <w:t xml:space="preserve">i Göteborgs </w:t>
      </w:r>
      <w:r w:rsidR="007E09D9">
        <w:t>S</w:t>
      </w:r>
      <w:r w:rsidR="00C353E6">
        <w:t xml:space="preserve">tad </w:t>
      </w:r>
      <w:r>
        <w:t>säk</w:t>
      </w:r>
      <w:r w:rsidR="00705C54">
        <w:t>r</w:t>
      </w:r>
      <w:r>
        <w:t>a</w:t>
      </w:r>
      <w:r w:rsidR="00744179">
        <w:t xml:space="preserve"> följande:</w:t>
      </w:r>
    </w:p>
    <w:p w14:paraId="2989EBB9" w14:textId="074B88B0" w:rsidR="002044DE" w:rsidRDefault="002B30D2" w:rsidP="005A1D35">
      <w:pPr>
        <w:pStyle w:val="Liststycke"/>
        <w:numPr>
          <w:ilvl w:val="0"/>
          <w:numId w:val="20"/>
        </w:numPr>
        <w:spacing w:after="120"/>
        <w:ind w:left="714" w:hanging="357"/>
        <w:contextualSpacing w:val="0"/>
      </w:pPr>
      <w:r>
        <w:t xml:space="preserve">Tillsammans med enhetschef bedöma vilka åtgärder som </w:t>
      </w:r>
      <w:r w:rsidR="00EF1D66">
        <w:t>måste</w:t>
      </w:r>
      <w:r>
        <w:t xml:space="preserve"> utföra</w:t>
      </w:r>
      <w:r w:rsidR="00E41D2B">
        <w:t xml:space="preserve">s </w:t>
      </w:r>
      <w:r w:rsidR="00FE5FA5">
        <w:t xml:space="preserve">under </w:t>
      </w:r>
      <w:r w:rsidR="00E41D2B">
        <w:t>vistelsen</w:t>
      </w:r>
      <w:r w:rsidR="00EF1D66">
        <w:t xml:space="preserve"> och </w:t>
      </w:r>
      <w:r w:rsidR="009C3C1A">
        <w:t xml:space="preserve">om </w:t>
      </w:r>
      <w:r w:rsidR="00881057">
        <w:t xml:space="preserve">några </w:t>
      </w:r>
      <w:r w:rsidR="009C3C1A">
        <w:t xml:space="preserve">åtgärder </w:t>
      </w:r>
      <w:r w:rsidR="00EF1D66">
        <w:t xml:space="preserve">kan </w:t>
      </w:r>
      <w:r w:rsidR="009C3C1A">
        <w:t xml:space="preserve">utföras innan eller </w:t>
      </w:r>
      <w:r w:rsidR="00791D31">
        <w:t>efter vistelsen</w:t>
      </w:r>
      <w:r w:rsidR="004825B3">
        <w:t>.</w:t>
      </w:r>
    </w:p>
    <w:p w14:paraId="6146057D" w14:textId="1FFD9D99" w:rsidR="009956B9" w:rsidRDefault="0045512B" w:rsidP="005A1D35">
      <w:pPr>
        <w:pStyle w:val="Liststycke"/>
        <w:numPr>
          <w:ilvl w:val="0"/>
          <w:numId w:val="20"/>
        </w:numPr>
        <w:spacing w:after="120"/>
      </w:pPr>
      <w:r>
        <w:t>Vid</w:t>
      </w:r>
      <w:r w:rsidR="006B1437">
        <w:t xml:space="preserve"> bedömning av åtgärder</w:t>
      </w:r>
      <w:r>
        <w:t xml:space="preserve">, ta hänsyn till </w:t>
      </w:r>
      <w:r w:rsidR="002044DE">
        <w:t>omständigheter</w:t>
      </w:r>
      <w:r>
        <w:t>na</w:t>
      </w:r>
      <w:r w:rsidR="002044DE">
        <w:t xml:space="preserve"> i vistelsekommunen. </w:t>
      </w:r>
      <w:r w:rsidR="00C52D5E">
        <w:t>Dessa kan påverka både patientsäkerhet och arbetsmiljö</w:t>
      </w:r>
      <w:r w:rsidR="00944B15">
        <w:t xml:space="preserve">. </w:t>
      </w:r>
      <w:r w:rsidR="009956B9">
        <w:t>Det inkluderar:</w:t>
      </w:r>
    </w:p>
    <w:p w14:paraId="20C26209" w14:textId="4554A7C2" w:rsidR="009956B9" w:rsidRDefault="009956B9" w:rsidP="005A1D35">
      <w:pPr>
        <w:pStyle w:val="Liststycke"/>
        <w:numPr>
          <w:ilvl w:val="1"/>
          <w:numId w:val="20"/>
        </w:numPr>
        <w:spacing w:after="120"/>
      </w:pPr>
      <w:r>
        <w:t>T</w:t>
      </w:r>
      <w:r w:rsidR="002044DE">
        <w:t>illgängligheten i bostaden på vistelseorten</w:t>
      </w:r>
      <w:r w:rsidR="003410B8">
        <w:t xml:space="preserve">, som </w:t>
      </w:r>
      <w:r w:rsidR="002044DE">
        <w:t>trösklar</w:t>
      </w:r>
      <w:r w:rsidR="00B34BF5">
        <w:t xml:space="preserve"> och trappor. </w:t>
      </w:r>
    </w:p>
    <w:p w14:paraId="7D11424C" w14:textId="2ADD382F" w:rsidR="009956B9" w:rsidRDefault="006B2844" w:rsidP="005A1D35">
      <w:pPr>
        <w:pStyle w:val="Liststycke"/>
        <w:numPr>
          <w:ilvl w:val="1"/>
          <w:numId w:val="20"/>
        </w:numPr>
        <w:spacing w:after="120"/>
        <w:ind w:left="1418"/>
      </w:pPr>
      <w:r>
        <w:t>Möjligheten att utnyttja</w:t>
      </w:r>
      <w:r w:rsidR="00B34BF5">
        <w:t xml:space="preserve"> </w:t>
      </w:r>
      <w:r w:rsidR="002044DE">
        <w:t>hjälpmedel</w:t>
      </w:r>
      <w:r w:rsidR="003410B8">
        <w:t>,</w:t>
      </w:r>
      <w:r w:rsidR="002044DE">
        <w:t xml:space="preserve"> som reglerbar säng.</w:t>
      </w:r>
    </w:p>
    <w:p w14:paraId="181E1986" w14:textId="084C81ED" w:rsidR="009956B9" w:rsidRDefault="009956B9" w:rsidP="005A1D35">
      <w:pPr>
        <w:pStyle w:val="Liststycke"/>
        <w:numPr>
          <w:ilvl w:val="1"/>
          <w:numId w:val="20"/>
        </w:numPr>
        <w:spacing w:after="120"/>
        <w:ind w:left="1418"/>
      </w:pPr>
      <w:r>
        <w:t>T</w:t>
      </w:r>
      <w:r w:rsidR="002044DE">
        <w:t xml:space="preserve">illgängligheten till bostaden, till exempel </w:t>
      </w:r>
      <w:r w:rsidR="00467547">
        <w:t>om den ligger</w:t>
      </w:r>
      <w:r w:rsidR="002044DE">
        <w:t xml:space="preserve"> på en ö </w:t>
      </w:r>
      <w:r w:rsidR="00467547">
        <w:t>utan</w:t>
      </w:r>
      <w:r w:rsidR="002044DE">
        <w:t xml:space="preserve"> reguljär båttrafik. </w:t>
      </w:r>
    </w:p>
    <w:p w14:paraId="0769A290" w14:textId="4F1B112B" w:rsidR="00467547" w:rsidRDefault="003B30E6" w:rsidP="005A1D35">
      <w:pPr>
        <w:pStyle w:val="Liststycke"/>
        <w:numPr>
          <w:ilvl w:val="1"/>
          <w:numId w:val="20"/>
        </w:numPr>
        <w:spacing w:after="120"/>
        <w:contextualSpacing w:val="0"/>
      </w:pPr>
      <w:r>
        <w:t>Om och i så fall h</w:t>
      </w:r>
      <w:r w:rsidR="002044DE">
        <w:t xml:space="preserve">ur närstående kan stötta på vistelseorten. </w:t>
      </w:r>
    </w:p>
    <w:p w14:paraId="63352F9F" w14:textId="1EBC4AD1" w:rsidR="00C353E6" w:rsidRDefault="002805DF" w:rsidP="005A1D35">
      <w:pPr>
        <w:pStyle w:val="Liststycke"/>
        <w:numPr>
          <w:ilvl w:val="0"/>
          <w:numId w:val="20"/>
        </w:numPr>
        <w:spacing w:after="120"/>
        <w:ind w:left="714" w:hanging="357"/>
        <w:contextualSpacing w:val="0"/>
      </w:pPr>
      <w:r>
        <w:t xml:space="preserve">Överrapportera </w:t>
      </w:r>
      <w:r w:rsidR="003179CE">
        <w:t xml:space="preserve">nödvändig information </w:t>
      </w:r>
      <w:r w:rsidR="00C353E6">
        <w:t xml:space="preserve">till </w:t>
      </w:r>
      <w:r w:rsidR="006369AB">
        <w:t>legitimerad</w:t>
      </w:r>
      <w:r>
        <w:t xml:space="preserve"> personal </w:t>
      </w:r>
      <w:r w:rsidR="006369AB">
        <w:t>i vistelsekommunen</w:t>
      </w:r>
      <w:r w:rsidR="003179CE">
        <w:t xml:space="preserve">, till exempel </w:t>
      </w:r>
      <w:r w:rsidR="006C0461">
        <w:t>vilka å</w:t>
      </w:r>
      <w:r w:rsidR="00961240">
        <w:t xml:space="preserve">tgärder som ska utföras </w:t>
      </w:r>
      <w:r w:rsidR="00EB74E7">
        <w:t xml:space="preserve">(inkludera </w:t>
      </w:r>
      <w:r w:rsidR="00961240">
        <w:t>ordinationshandlingar</w:t>
      </w:r>
      <w:r w:rsidR="00A1148F">
        <w:t xml:space="preserve"> och instruktioner</w:t>
      </w:r>
      <w:r w:rsidR="00EB74E7">
        <w:t>)</w:t>
      </w:r>
      <w:r w:rsidR="00961240">
        <w:t>.</w:t>
      </w:r>
      <w:r w:rsidR="007C374C">
        <w:t xml:space="preserve"> </w:t>
      </w:r>
      <w:r w:rsidR="00C761BD">
        <w:t>K</w:t>
      </w:r>
      <w:r w:rsidR="007C374C">
        <w:t xml:space="preserve">ontaktuppgifter till närstående </w:t>
      </w:r>
      <w:r w:rsidR="00C761BD">
        <w:t>kan även behövas</w:t>
      </w:r>
      <w:r w:rsidR="00D855F7">
        <w:t>.</w:t>
      </w:r>
    </w:p>
    <w:p w14:paraId="014D0287" w14:textId="623663CE" w:rsidR="00DC544D" w:rsidRDefault="000D6F68" w:rsidP="005A1D35">
      <w:pPr>
        <w:pStyle w:val="Liststycke"/>
        <w:numPr>
          <w:ilvl w:val="0"/>
          <w:numId w:val="20"/>
        </w:numPr>
        <w:spacing w:after="120"/>
        <w:ind w:left="714" w:hanging="357"/>
        <w:contextualSpacing w:val="0"/>
      </w:pPr>
      <w:r>
        <w:lastRenderedPageBreak/>
        <w:t>Om</w:t>
      </w:r>
      <w:r w:rsidR="00DC544D">
        <w:t xml:space="preserve"> patienten</w:t>
      </w:r>
      <w:r>
        <w:t xml:space="preserve"> har </w:t>
      </w:r>
      <w:r w:rsidR="00DC544D">
        <w:t xml:space="preserve">egenvård </w:t>
      </w:r>
      <w:r w:rsidR="00DD0598">
        <w:t>beslutat</w:t>
      </w:r>
      <w:r w:rsidR="005866BF">
        <w:t xml:space="preserve"> av </w:t>
      </w:r>
      <w:r w:rsidR="00DD0598">
        <w:t>legitimerade medarbet</w:t>
      </w:r>
      <w:r w:rsidR="009D3E93">
        <w:t>are</w:t>
      </w:r>
      <w:r w:rsidR="00DD0598">
        <w:t xml:space="preserve"> i </w:t>
      </w:r>
      <w:r w:rsidR="005866BF">
        <w:t xml:space="preserve">Göteborgs Stads hälso- och sjukvård och </w:t>
      </w:r>
      <w:r w:rsidR="000320D1">
        <w:t xml:space="preserve">patienten </w:t>
      </w:r>
      <w:r w:rsidR="00C979CB">
        <w:t>b</w:t>
      </w:r>
      <w:r w:rsidR="005866BF">
        <w:t>ehöv</w:t>
      </w:r>
      <w:r>
        <w:t>er hjälp</w:t>
      </w:r>
      <w:r w:rsidR="005866BF">
        <w:t xml:space="preserve"> av hemtjänst</w:t>
      </w:r>
      <w:r w:rsidR="00EB74E7" w:rsidRPr="00EB74E7">
        <w:t xml:space="preserve"> </w:t>
      </w:r>
      <w:r w:rsidR="006F3ABC">
        <w:t xml:space="preserve">för </w:t>
      </w:r>
      <w:r w:rsidR="00EB74E7">
        <w:t>utföra</w:t>
      </w:r>
      <w:r w:rsidR="00C979CB">
        <w:t>nde</w:t>
      </w:r>
      <w:r w:rsidR="007A064E">
        <w:t xml:space="preserve">, ska </w:t>
      </w:r>
      <w:r w:rsidR="00BE723C">
        <w:t>E</w:t>
      </w:r>
      <w:r w:rsidR="00631389">
        <w:t>genvårds</w:t>
      </w:r>
      <w:r w:rsidR="001477CB">
        <w:t>beslutet</w:t>
      </w:r>
      <w:r w:rsidR="007F3654">
        <w:t xml:space="preserve"> </w:t>
      </w:r>
      <w:r w:rsidR="002D0C2A">
        <w:t>delges vistelsekommunen.</w:t>
      </w:r>
      <w:r w:rsidR="008A1937">
        <w:t xml:space="preserve"> </w:t>
      </w:r>
      <w:r w:rsidR="00DD3DB6">
        <w:t xml:space="preserve">Inför beslut om egenvård under tillfällig vistelse ta även hänsyn till om och i så fall hur närstående kan hjälpa patienten. </w:t>
      </w:r>
      <w:r w:rsidR="008A1937">
        <w:t xml:space="preserve">Efter </w:t>
      </w:r>
      <w:r w:rsidR="00AD04A6">
        <w:t>överenskommelse</w:t>
      </w:r>
      <w:r w:rsidR="008A1937">
        <w:t xml:space="preserve"> med vistelsekommunen kan </w:t>
      </w:r>
      <w:r w:rsidR="002D0C2A">
        <w:t xml:space="preserve">antingen patienten ta med sig </w:t>
      </w:r>
      <w:r w:rsidR="000320D1">
        <w:t>Egenvårds</w:t>
      </w:r>
      <w:r w:rsidR="00A87694">
        <w:t>beslutet</w:t>
      </w:r>
      <w:r w:rsidR="002D0C2A">
        <w:t xml:space="preserve"> eller skickas</w:t>
      </w:r>
      <w:r w:rsidR="00AD04A6">
        <w:t xml:space="preserve"> </w:t>
      </w:r>
      <w:r w:rsidR="00302964">
        <w:t xml:space="preserve">det </w:t>
      </w:r>
      <w:r w:rsidR="002724E3">
        <w:t xml:space="preserve">direkt till </w:t>
      </w:r>
      <w:r w:rsidR="00841B35">
        <w:t>hemtjänst</w:t>
      </w:r>
      <w:r w:rsidR="00AA6284">
        <w:t>en eller annan enhet i vistelsekommunen</w:t>
      </w:r>
      <w:r w:rsidR="00AD04A6">
        <w:t>.</w:t>
      </w:r>
      <w:r w:rsidR="000320D1">
        <w:t xml:space="preserve"> </w:t>
      </w:r>
    </w:p>
    <w:p w14:paraId="3427334C" w14:textId="3BB865B5" w:rsidR="00631389" w:rsidRDefault="00D855F7" w:rsidP="005A1D35">
      <w:pPr>
        <w:pStyle w:val="Liststycke"/>
        <w:numPr>
          <w:ilvl w:val="0"/>
          <w:numId w:val="20"/>
        </w:numPr>
        <w:spacing w:after="120"/>
        <w:ind w:left="714" w:hanging="357"/>
        <w:contextualSpacing w:val="0"/>
      </w:pPr>
      <w:r>
        <w:t>Inform</w:t>
      </w:r>
      <w:r w:rsidR="006F3ABC">
        <w:t>era</w:t>
      </w:r>
      <w:r>
        <w:t xml:space="preserve"> patienten </w:t>
      </w:r>
      <w:r w:rsidR="00694403">
        <w:t xml:space="preserve">om </w:t>
      </w:r>
      <w:r w:rsidR="007F0D1E">
        <w:t xml:space="preserve">att hen själv ansvarar för </w:t>
      </w:r>
      <w:r w:rsidR="00A207C2">
        <w:t xml:space="preserve">transport och att </w:t>
      </w:r>
      <w:r w:rsidR="00AE21EE">
        <w:t>den</w:t>
      </w:r>
      <w:r w:rsidR="00A207C2">
        <w:t xml:space="preserve"> mängd</w:t>
      </w:r>
      <w:r w:rsidR="007F0D1E">
        <w:t xml:space="preserve"> läkemedel, inkontinenshjälpmedel </w:t>
      </w:r>
      <w:r w:rsidR="007F0D1E" w:rsidRPr="007F0D1E">
        <w:t xml:space="preserve">och </w:t>
      </w:r>
      <w:r w:rsidR="00DB1EF9">
        <w:t>andra</w:t>
      </w:r>
      <w:r w:rsidR="007F0D1E" w:rsidRPr="007F0D1E">
        <w:t xml:space="preserve"> förbrukningsartiklar </w:t>
      </w:r>
      <w:r w:rsidR="007F0D1E">
        <w:t xml:space="preserve">som behövs </w:t>
      </w:r>
      <w:r w:rsidR="00E801C8">
        <w:t>kommer med.</w:t>
      </w:r>
      <w:r w:rsidR="00A1148F">
        <w:t xml:space="preserve"> </w:t>
      </w:r>
      <w:r w:rsidR="00786890">
        <w:t>S</w:t>
      </w:r>
      <w:r w:rsidR="00A1148F">
        <w:t>äkerställ att patienten har rätt mängd produkter</w:t>
      </w:r>
      <w:r w:rsidR="00D01AF2">
        <w:t xml:space="preserve"> hemma.</w:t>
      </w:r>
      <w:r w:rsidR="00AF6D56">
        <w:t xml:space="preserve"> </w:t>
      </w:r>
      <w:r w:rsidR="001A20F4">
        <w:t>L</w:t>
      </w:r>
      <w:r w:rsidR="00AF6D56">
        <w:t>everansadress</w:t>
      </w:r>
      <w:r w:rsidR="001A20F4">
        <w:t>en kan</w:t>
      </w:r>
      <w:r w:rsidR="00AF6D56">
        <w:t xml:space="preserve"> </w:t>
      </w:r>
      <w:r w:rsidR="00130B23">
        <w:t xml:space="preserve">tillfälligt ändras </w:t>
      </w:r>
      <w:r w:rsidR="00AF6D56">
        <w:t xml:space="preserve">för </w:t>
      </w:r>
      <w:r w:rsidR="00786890">
        <w:t>exempelvis</w:t>
      </w:r>
      <w:r w:rsidR="00AF6D56">
        <w:t xml:space="preserve"> </w:t>
      </w:r>
      <w:r w:rsidR="00786890">
        <w:t xml:space="preserve">inkontinensprodukter </w:t>
      </w:r>
      <w:r w:rsidR="001A20F4">
        <w:t>och</w:t>
      </w:r>
      <w:r w:rsidR="00631389">
        <w:t xml:space="preserve"> dosleveranser</w:t>
      </w:r>
      <w:r w:rsidR="000A05D2">
        <w:t>, vilka då</w:t>
      </w:r>
      <w:r w:rsidR="00130B23">
        <w:t xml:space="preserve"> </w:t>
      </w:r>
      <w:r w:rsidR="00631389">
        <w:t>skickas till överenskommen adress i vistelsekommunen.</w:t>
      </w:r>
    </w:p>
    <w:p w14:paraId="4AD3B705" w14:textId="082F2722" w:rsidR="00E801C8" w:rsidRDefault="2243175D" w:rsidP="00683967">
      <w:pPr>
        <w:pStyle w:val="Liststycke"/>
        <w:numPr>
          <w:ilvl w:val="0"/>
          <w:numId w:val="20"/>
        </w:numPr>
        <w:spacing w:after="120"/>
        <w:ind w:left="714" w:hanging="357"/>
        <w:contextualSpacing w:val="0"/>
      </w:pPr>
      <w:r>
        <w:t>Inform</w:t>
      </w:r>
      <w:r w:rsidR="00664712">
        <w:t>era</w:t>
      </w:r>
      <w:r>
        <w:t xml:space="preserve"> patienten att hen själv ansvarar och betalar för transport </w:t>
      </w:r>
      <w:r w:rsidR="749B2075">
        <w:t xml:space="preserve">av personliga hjälpmedel. </w:t>
      </w:r>
      <w:r w:rsidR="00680450">
        <w:t>Säkerställ att patienten har rätt instruktioner</w:t>
      </w:r>
      <w:r w:rsidR="00554DE8">
        <w:t xml:space="preserve"> för hantering av hjälpmedel.</w:t>
      </w:r>
      <w:r w:rsidR="00680450">
        <w:t xml:space="preserve"> </w:t>
      </w:r>
      <w:r w:rsidR="7387E814">
        <w:t xml:space="preserve">Patienten ska </w:t>
      </w:r>
      <w:r w:rsidR="00423342">
        <w:t>se till</w:t>
      </w:r>
      <w:r w:rsidR="001E17E9">
        <w:t xml:space="preserve"> att </w:t>
      </w:r>
      <w:r w:rsidR="749B2075">
        <w:t xml:space="preserve">bruksanvisningar och </w:t>
      </w:r>
      <w:r w:rsidR="35D9A95B">
        <w:t xml:space="preserve">instruktioner </w:t>
      </w:r>
      <w:r w:rsidR="001E17E9">
        <w:t xml:space="preserve">ges till </w:t>
      </w:r>
      <w:r w:rsidR="35D9A95B">
        <w:t>hemtjänsten. Det kan ske genom att legitimerad</w:t>
      </w:r>
      <w:r w:rsidR="001E17E9">
        <w:t>e</w:t>
      </w:r>
      <w:r w:rsidR="35D9A95B">
        <w:t xml:space="preserve"> </w:t>
      </w:r>
      <w:r w:rsidR="001E17E9">
        <w:t>medarbetare</w:t>
      </w:r>
      <w:r w:rsidR="35D9A95B">
        <w:t xml:space="preserve"> överför informationen</w:t>
      </w:r>
      <w:r w:rsidR="2356C4ED">
        <w:t xml:space="preserve"> till </w:t>
      </w:r>
      <w:r w:rsidR="001E17E9">
        <w:t>hemtjänsten</w:t>
      </w:r>
      <w:r w:rsidR="2356C4ED">
        <w:t xml:space="preserve"> eller att patienten </w:t>
      </w:r>
      <w:r w:rsidR="001E17E9">
        <w:t>gör det själv.</w:t>
      </w:r>
    </w:p>
    <w:p w14:paraId="71F0C29D" w14:textId="4B46E40A" w:rsidR="0041241D" w:rsidRDefault="0041241D" w:rsidP="00683967">
      <w:pPr>
        <w:pStyle w:val="Liststycke"/>
        <w:numPr>
          <w:ilvl w:val="0"/>
          <w:numId w:val="20"/>
        </w:numPr>
        <w:spacing w:after="120"/>
        <w:ind w:left="714" w:hanging="357"/>
        <w:contextualSpacing w:val="0"/>
      </w:pPr>
      <w:r>
        <w:t xml:space="preserve">Informera patienten att om </w:t>
      </w:r>
      <w:r w:rsidR="00FB18AD">
        <w:t xml:space="preserve">det uppstår behov av andra hälso- och sjukvårdsåtgärder än de </w:t>
      </w:r>
      <w:r w:rsidR="009D7067">
        <w:t xml:space="preserve">planerade </w:t>
      </w:r>
      <w:r w:rsidR="00FB18AD">
        <w:t>och överrapporterade</w:t>
      </w:r>
      <w:r w:rsidR="00D46729">
        <w:t xml:space="preserve"> ska kontakt tas med Göteborgs Stads hälso-och sjukvård innan </w:t>
      </w:r>
      <w:r w:rsidR="00683967">
        <w:t>nya åtgärder kan utföras.</w:t>
      </w:r>
      <w:r w:rsidR="009D7067">
        <w:t xml:space="preserve"> </w:t>
      </w:r>
    </w:p>
    <w:p w14:paraId="09C7D185" w14:textId="7CBB7C58" w:rsidR="003B7937" w:rsidRDefault="00451F65" w:rsidP="005A1D35">
      <w:pPr>
        <w:spacing w:after="120"/>
      </w:pPr>
      <w:r>
        <w:t xml:space="preserve">När </w:t>
      </w:r>
      <w:r w:rsidR="00C10E15">
        <w:t>en person</w:t>
      </w:r>
      <w:r w:rsidR="00BB7079">
        <w:t xml:space="preserve"> kommer till Göteborgs Stad</w:t>
      </w:r>
      <w:r w:rsidR="00F67FFE">
        <w:t>,</w:t>
      </w:r>
      <w:r w:rsidR="00BB7079">
        <w:t xml:space="preserve"> </w:t>
      </w:r>
      <w:r w:rsidR="00114E85">
        <w:t>ansvarar</w:t>
      </w:r>
      <w:r w:rsidR="00BB7079">
        <w:t xml:space="preserve"> legitimerad personal i bos</w:t>
      </w:r>
      <w:r w:rsidR="00F954D5">
        <w:t>ättningskommunen</w:t>
      </w:r>
      <w:r w:rsidR="00E81161">
        <w:t xml:space="preserve"> </w:t>
      </w:r>
      <w:r w:rsidR="00114E85">
        <w:t>för</w:t>
      </w:r>
      <w:r w:rsidR="00E81161">
        <w:t xml:space="preserve"> uppgifter</w:t>
      </w:r>
      <w:r w:rsidR="00CB0163">
        <w:t>na ovan. Legitimerad</w:t>
      </w:r>
      <w:r w:rsidR="00114E85">
        <w:t>e medarbetare</w:t>
      </w:r>
      <w:r w:rsidR="00CB0163">
        <w:t xml:space="preserve"> i Göteborgs stad </w:t>
      </w:r>
      <w:r w:rsidR="00F67FFE">
        <w:t>tar emot informationen</w:t>
      </w:r>
      <w:r w:rsidR="003B7937">
        <w:t>.</w:t>
      </w:r>
    </w:p>
    <w:p w14:paraId="31D62B75" w14:textId="77777777" w:rsidR="00B00533" w:rsidRDefault="00B00533" w:rsidP="00B00533">
      <w:pPr>
        <w:pStyle w:val="Rubrik2"/>
      </w:pPr>
      <w:r>
        <w:t>Syftet med denna rutin</w:t>
      </w:r>
    </w:p>
    <w:p w14:paraId="6F09D93D" w14:textId="6E08DA06" w:rsidR="00C067FF" w:rsidRDefault="00C9345A" w:rsidP="005A1D35">
      <w:pPr>
        <w:spacing w:after="120"/>
      </w:pPr>
      <w:r>
        <w:t xml:space="preserve">Syftet med rutinen är att beskriva </w:t>
      </w:r>
      <w:r w:rsidR="00B87DF6">
        <w:t>arbetssätt</w:t>
      </w:r>
      <w:r w:rsidR="00D83808" w:rsidRPr="00D83808">
        <w:t xml:space="preserve"> när en </w:t>
      </w:r>
      <w:r w:rsidR="00B96C62">
        <w:t>person med</w:t>
      </w:r>
      <w:r w:rsidR="00D83808" w:rsidRPr="00D83808">
        <w:t xml:space="preserve"> </w:t>
      </w:r>
      <w:r w:rsidR="00C067FF" w:rsidRPr="00C067FF">
        <w:t>kommunal primärvård i en kommun vill få samma typ av vård i en annan kommun under en tillfällig vistelse där.</w:t>
      </w:r>
    </w:p>
    <w:p w14:paraId="68EAB396" w14:textId="77777777" w:rsidR="00B00533" w:rsidRDefault="00B00533" w:rsidP="00B00533">
      <w:pPr>
        <w:pStyle w:val="Rubrik2"/>
      </w:pPr>
      <w:r>
        <w:t>Vem omfattas av rutinen</w:t>
      </w:r>
    </w:p>
    <w:p w14:paraId="0EF871E3" w14:textId="6BE8638D" w:rsidR="00B00533" w:rsidRDefault="00B00533" w:rsidP="005A1D35">
      <w:pPr>
        <w:spacing w:after="120"/>
      </w:pPr>
      <w:r>
        <w:t xml:space="preserve">Denna rutin gäller tillsvidare </w:t>
      </w:r>
      <w:r w:rsidR="00414D6D">
        <w:t>för legitimerad</w:t>
      </w:r>
      <w:r w:rsidR="00E83757">
        <w:t xml:space="preserve">e medarbetare </w:t>
      </w:r>
      <w:r w:rsidR="00414D6D">
        <w:t xml:space="preserve">och </w:t>
      </w:r>
      <w:r>
        <w:t xml:space="preserve">för </w:t>
      </w:r>
      <w:r w:rsidR="003E0E6A">
        <w:t xml:space="preserve">chefer inom </w:t>
      </w:r>
      <w:r w:rsidR="00EF40B0">
        <w:t xml:space="preserve">kommunal primärvård </w:t>
      </w:r>
      <w:r w:rsidR="00C9345A">
        <w:t>i Göteborgs Stad</w:t>
      </w:r>
      <w:r w:rsidR="00726E40">
        <w:t>.</w:t>
      </w:r>
    </w:p>
    <w:p w14:paraId="687784B3" w14:textId="77777777" w:rsidR="00B00533" w:rsidRDefault="00B00533" w:rsidP="00B00533">
      <w:pPr>
        <w:pStyle w:val="Rubrik2"/>
      </w:pPr>
      <w:bookmarkStart w:id="5" w:name="_Toc484617280"/>
      <w:r>
        <w:t>Koppling till andra styrande dokument</w:t>
      </w:r>
      <w:bookmarkEnd w:id="5"/>
    </w:p>
    <w:p w14:paraId="4C2AB971" w14:textId="2842F548" w:rsidR="00B00533" w:rsidRPr="0096540A" w:rsidRDefault="000C3D8B" w:rsidP="005A1D35">
      <w:pPr>
        <w:spacing w:after="120"/>
      </w:pPr>
      <w:r>
        <w:t>ÄVO</w:t>
      </w:r>
      <w:r w:rsidR="00305C12">
        <w:t>, avdelning Myndighet</w:t>
      </w:r>
      <w:r w:rsidR="00B96C62">
        <w:t>: R</w:t>
      </w:r>
      <w:r w:rsidR="00305C12">
        <w:t xml:space="preserve">utin </w:t>
      </w:r>
      <w:r w:rsidR="00305C12" w:rsidRPr="0096540A">
        <w:t>för vistelse i annan kommun.</w:t>
      </w:r>
    </w:p>
    <w:p w14:paraId="2B920C1A" w14:textId="42FE0EDF" w:rsidR="00372CDE" w:rsidRPr="003D6151" w:rsidRDefault="00372CDE" w:rsidP="005A1D35">
      <w:pPr>
        <w:spacing w:after="120"/>
        <w:rPr>
          <w:color w:val="FF0000"/>
        </w:rPr>
      </w:pPr>
      <w:r w:rsidRPr="003D6151">
        <w:rPr>
          <w:color w:val="FF0000"/>
        </w:rPr>
        <w:t xml:space="preserve">Avtal för hälso- och sjukvårdsåtgärder för patient från annan kommun </w:t>
      </w:r>
    </w:p>
    <w:p w14:paraId="781F94BC" w14:textId="278D6412" w:rsidR="00372CDE" w:rsidRPr="003D6151" w:rsidRDefault="00372CDE" w:rsidP="005A1D35">
      <w:pPr>
        <w:spacing w:after="120"/>
        <w:rPr>
          <w:color w:val="FF0000"/>
        </w:rPr>
      </w:pPr>
      <w:r w:rsidRPr="003D6151">
        <w:rPr>
          <w:color w:val="FF0000"/>
        </w:rPr>
        <w:t>Fakturaunderlag andra kommuner</w:t>
      </w:r>
      <w:r w:rsidR="003D6151" w:rsidRPr="003D6151">
        <w:rPr>
          <w:color w:val="FF0000"/>
        </w:rPr>
        <w:t xml:space="preserve"> </w:t>
      </w:r>
    </w:p>
    <w:p w14:paraId="3A928E24" w14:textId="465EB497" w:rsidR="00853F51" w:rsidRPr="00853F51" w:rsidRDefault="00853F51" w:rsidP="005A1D35">
      <w:pPr>
        <w:spacing w:after="120"/>
        <w:rPr>
          <w:color w:val="FF0000"/>
        </w:rPr>
      </w:pPr>
      <w:r w:rsidRPr="00853F51">
        <w:rPr>
          <w:color w:val="FF0000"/>
        </w:rPr>
        <w:t>Göteborgs stads rutin för underrättelse</w:t>
      </w:r>
    </w:p>
    <w:p w14:paraId="41EA6D51" w14:textId="77777777" w:rsidR="00B00533" w:rsidRPr="0096540A" w:rsidRDefault="00B00533" w:rsidP="00B00533">
      <w:pPr>
        <w:pStyle w:val="Rubrik2"/>
        <w:rPr>
          <w:color w:val="auto"/>
        </w:rPr>
      </w:pPr>
      <w:r w:rsidRPr="0096540A">
        <w:rPr>
          <w:color w:val="auto"/>
        </w:rPr>
        <w:lastRenderedPageBreak/>
        <w:t>Stödjande dokument</w:t>
      </w:r>
    </w:p>
    <w:p w14:paraId="282ADED3" w14:textId="15D0CDB1" w:rsidR="006B3BBB" w:rsidRDefault="00B00533" w:rsidP="005A1D35">
      <w:pPr>
        <w:spacing w:after="120"/>
      </w:pPr>
      <w:r>
        <w:t>Socialstyrelsens meddelandeblad</w:t>
      </w:r>
      <w:r w:rsidR="007B1FDA">
        <w:t xml:space="preserve"> nr 3 2011</w:t>
      </w:r>
      <w:r>
        <w:t xml:space="preserve"> ”Ansvarsfördelning mellan bosättningskommun och vistelsekommun” </w:t>
      </w:r>
    </w:p>
    <w:p w14:paraId="460A24D2" w14:textId="55E4A98D" w:rsidR="00B623FB" w:rsidRDefault="001D3E0F" w:rsidP="005A1D35">
      <w:pPr>
        <w:spacing w:after="120"/>
      </w:pPr>
      <w:r>
        <w:t xml:space="preserve">Västkom: </w:t>
      </w:r>
      <w:r w:rsidR="005429D3">
        <w:t>”</w:t>
      </w:r>
      <w:r w:rsidR="003900E2">
        <w:t xml:space="preserve">Kommunal primärvård i </w:t>
      </w:r>
      <w:r w:rsidR="005429D3">
        <w:t>annan kommun”</w:t>
      </w:r>
    </w:p>
    <w:p w14:paraId="1394528D" w14:textId="3E17ADB8" w:rsidR="004F2AE5" w:rsidRDefault="001D3E0F" w:rsidP="005A1D35">
      <w:pPr>
        <w:spacing w:after="120"/>
      </w:pPr>
      <w:r>
        <w:t xml:space="preserve">Hjälpmedelscentralen: </w:t>
      </w:r>
      <w:r w:rsidR="00020A8B">
        <w:t xml:space="preserve">Handbok </w:t>
      </w:r>
      <w:r w:rsidR="002A3C6A">
        <w:t>för förskrivning av personliga hjälpmedel</w:t>
      </w:r>
    </w:p>
    <w:sectPr w:rsidR="004F2AE5" w:rsidSect="005A2E04">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0CBF" w14:textId="77777777" w:rsidR="00FF3260" w:rsidRDefault="00FF3260" w:rsidP="00BF282B">
      <w:pPr>
        <w:spacing w:after="0" w:line="240" w:lineRule="auto"/>
      </w:pPr>
      <w:r>
        <w:separator/>
      </w:r>
    </w:p>
  </w:endnote>
  <w:endnote w:type="continuationSeparator" w:id="0">
    <w:p w14:paraId="02331EB8" w14:textId="77777777" w:rsidR="00FF3260" w:rsidRDefault="00FF3260" w:rsidP="00BF282B">
      <w:pPr>
        <w:spacing w:after="0" w:line="240" w:lineRule="auto"/>
      </w:pPr>
      <w:r>
        <w:continuationSeparator/>
      </w:r>
    </w:p>
  </w:endnote>
  <w:endnote w:type="continuationNotice" w:id="1">
    <w:p w14:paraId="4C449904" w14:textId="77777777" w:rsidR="00FF3260" w:rsidRDefault="00FF3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B00C" w14:textId="77777777" w:rsidR="00F408FB" w:rsidRDefault="00F408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493D6895" w:rsidR="00EF36E6" w:rsidRPr="00841810" w:rsidRDefault="00F81EAF" w:rsidP="00EF36E6">
              <w:pPr>
                <w:pStyle w:val="Sidfot"/>
              </w:pPr>
              <w:r>
                <w:t>Rutin för tillfällig vistelse i annan kommun för personer i behov av kommunal primärvård</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AF367C3" w14:textId="77777777" w:rsidR="00F626B5" w:rsidRDefault="00F626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20B9C4D8" w:rsidR="00EF36E6" w:rsidRPr="00841810" w:rsidRDefault="00F81EAF" w:rsidP="00EF36E6">
              <w:pPr>
                <w:pStyle w:val="Sidfot"/>
              </w:pPr>
              <w:r>
                <w:t>Rutin för tillfällig vistelse i annan kommun för personer i behov av kommunal primärvård</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9D1B" w14:textId="77777777" w:rsidR="00FF3260" w:rsidRDefault="00FF3260" w:rsidP="00BF282B">
      <w:pPr>
        <w:spacing w:after="0" w:line="240" w:lineRule="auto"/>
      </w:pPr>
      <w:r>
        <w:separator/>
      </w:r>
    </w:p>
  </w:footnote>
  <w:footnote w:type="continuationSeparator" w:id="0">
    <w:p w14:paraId="2EEBEAD3" w14:textId="77777777" w:rsidR="00FF3260" w:rsidRDefault="00FF3260" w:rsidP="00BF282B">
      <w:pPr>
        <w:spacing w:after="0" w:line="240" w:lineRule="auto"/>
      </w:pPr>
      <w:r>
        <w:continuationSeparator/>
      </w:r>
    </w:p>
  </w:footnote>
  <w:footnote w:type="continuationNotice" w:id="1">
    <w:p w14:paraId="2959B062" w14:textId="77777777" w:rsidR="00FF3260" w:rsidRDefault="00FF3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C44E" w14:textId="77777777" w:rsidR="00F408FB" w:rsidRDefault="00F408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B0EC" w14:textId="3EE14228" w:rsidR="00F408FB" w:rsidRDefault="00F408F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5489" w14:textId="77777777" w:rsidR="00F408FB" w:rsidRDefault="00F408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6103C"/>
    <w:multiLevelType w:val="hybridMultilevel"/>
    <w:tmpl w:val="EBCE0638"/>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C92CF2"/>
    <w:multiLevelType w:val="hybridMultilevel"/>
    <w:tmpl w:val="5CAEDE48"/>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B91276"/>
    <w:multiLevelType w:val="hybridMultilevel"/>
    <w:tmpl w:val="F2AC3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5126D8"/>
    <w:multiLevelType w:val="multilevel"/>
    <w:tmpl w:val="D124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471A9"/>
    <w:multiLevelType w:val="hybridMultilevel"/>
    <w:tmpl w:val="57F0E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07411F"/>
    <w:multiLevelType w:val="hybridMultilevel"/>
    <w:tmpl w:val="F5B6C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254425"/>
    <w:multiLevelType w:val="multilevel"/>
    <w:tmpl w:val="FA88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905B67"/>
    <w:multiLevelType w:val="multilevel"/>
    <w:tmpl w:val="9C58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EB494A"/>
    <w:multiLevelType w:val="multilevel"/>
    <w:tmpl w:val="DFEA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D75DD1"/>
    <w:multiLevelType w:val="hybridMultilevel"/>
    <w:tmpl w:val="3C28189E"/>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D20F0B"/>
    <w:multiLevelType w:val="hybridMultilevel"/>
    <w:tmpl w:val="9E7A3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63709"/>
    <w:multiLevelType w:val="hybridMultilevel"/>
    <w:tmpl w:val="8A28C8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9BA17D1"/>
    <w:multiLevelType w:val="hybridMultilevel"/>
    <w:tmpl w:val="C8A4B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1543043">
    <w:abstractNumId w:val="17"/>
  </w:num>
  <w:num w:numId="2" w16cid:durableId="615140310">
    <w:abstractNumId w:val="22"/>
  </w:num>
  <w:num w:numId="3" w16cid:durableId="1620067089">
    <w:abstractNumId w:val="8"/>
  </w:num>
  <w:num w:numId="4" w16cid:durableId="1378432309">
    <w:abstractNumId w:val="3"/>
  </w:num>
  <w:num w:numId="5" w16cid:durableId="2085756450">
    <w:abstractNumId w:val="2"/>
  </w:num>
  <w:num w:numId="6" w16cid:durableId="1898588466">
    <w:abstractNumId w:val="1"/>
  </w:num>
  <w:num w:numId="7" w16cid:durableId="144661873">
    <w:abstractNumId w:val="0"/>
  </w:num>
  <w:num w:numId="8" w16cid:durableId="60300708">
    <w:abstractNumId w:val="9"/>
  </w:num>
  <w:num w:numId="9" w16cid:durableId="445777507">
    <w:abstractNumId w:val="7"/>
  </w:num>
  <w:num w:numId="10" w16cid:durableId="1903060715">
    <w:abstractNumId w:val="6"/>
  </w:num>
  <w:num w:numId="11" w16cid:durableId="2094429898">
    <w:abstractNumId w:val="5"/>
  </w:num>
  <w:num w:numId="12" w16cid:durableId="1305426912">
    <w:abstractNumId w:val="4"/>
  </w:num>
  <w:num w:numId="13" w16cid:durableId="334577142">
    <w:abstractNumId w:val="13"/>
  </w:num>
  <w:num w:numId="14" w16cid:durableId="1933126562">
    <w:abstractNumId w:val="14"/>
  </w:num>
  <w:num w:numId="15" w16cid:durableId="2054843900">
    <w:abstractNumId w:val="12"/>
  </w:num>
  <w:num w:numId="16" w16cid:durableId="1266958962">
    <w:abstractNumId w:val="15"/>
  </w:num>
  <w:num w:numId="17" w16cid:durableId="891035662">
    <w:abstractNumId w:val="24"/>
  </w:num>
  <w:num w:numId="18" w16cid:durableId="1323968601">
    <w:abstractNumId w:val="16"/>
  </w:num>
  <w:num w:numId="19" w16cid:durableId="371880313">
    <w:abstractNumId w:val="18"/>
  </w:num>
  <w:num w:numId="20" w16cid:durableId="1173881198">
    <w:abstractNumId w:val="23"/>
  </w:num>
  <w:num w:numId="21" w16cid:durableId="44763419">
    <w:abstractNumId w:val="10"/>
  </w:num>
  <w:num w:numId="22" w16cid:durableId="1842310985">
    <w:abstractNumId w:val="20"/>
  </w:num>
  <w:num w:numId="23" w16cid:durableId="2001037516">
    <w:abstractNumId w:val="11"/>
  </w:num>
  <w:num w:numId="24" w16cid:durableId="1026255392">
    <w:abstractNumId w:val="19"/>
  </w:num>
  <w:num w:numId="25" w16cid:durableId="9932150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0406F"/>
    <w:rsid w:val="000046DF"/>
    <w:rsid w:val="0000591B"/>
    <w:rsid w:val="00006D8B"/>
    <w:rsid w:val="00006F0F"/>
    <w:rsid w:val="00007C38"/>
    <w:rsid w:val="000111FE"/>
    <w:rsid w:val="00012D66"/>
    <w:rsid w:val="00013379"/>
    <w:rsid w:val="0001487F"/>
    <w:rsid w:val="00015130"/>
    <w:rsid w:val="000158BD"/>
    <w:rsid w:val="00016A6A"/>
    <w:rsid w:val="00020A8B"/>
    <w:rsid w:val="00021011"/>
    <w:rsid w:val="00025E50"/>
    <w:rsid w:val="00027684"/>
    <w:rsid w:val="000320D1"/>
    <w:rsid w:val="00032C79"/>
    <w:rsid w:val="0004099D"/>
    <w:rsid w:val="00042962"/>
    <w:rsid w:val="000440D3"/>
    <w:rsid w:val="00047CBB"/>
    <w:rsid w:val="00052065"/>
    <w:rsid w:val="00055407"/>
    <w:rsid w:val="00055C9C"/>
    <w:rsid w:val="0005628B"/>
    <w:rsid w:val="000609F8"/>
    <w:rsid w:val="00062117"/>
    <w:rsid w:val="00074D12"/>
    <w:rsid w:val="00075D52"/>
    <w:rsid w:val="00080DFA"/>
    <w:rsid w:val="0008382D"/>
    <w:rsid w:val="00083DA7"/>
    <w:rsid w:val="0008588A"/>
    <w:rsid w:val="00090C2E"/>
    <w:rsid w:val="00092125"/>
    <w:rsid w:val="00092CDE"/>
    <w:rsid w:val="00097077"/>
    <w:rsid w:val="000A03E2"/>
    <w:rsid w:val="000A05D2"/>
    <w:rsid w:val="000A2488"/>
    <w:rsid w:val="000A581D"/>
    <w:rsid w:val="000A7549"/>
    <w:rsid w:val="000B253D"/>
    <w:rsid w:val="000B35E2"/>
    <w:rsid w:val="000B48E2"/>
    <w:rsid w:val="000B5597"/>
    <w:rsid w:val="000B572B"/>
    <w:rsid w:val="000C3229"/>
    <w:rsid w:val="000C3D8B"/>
    <w:rsid w:val="000C47B0"/>
    <w:rsid w:val="000C4EA7"/>
    <w:rsid w:val="000C5257"/>
    <w:rsid w:val="000C597E"/>
    <w:rsid w:val="000C68BA"/>
    <w:rsid w:val="000C713E"/>
    <w:rsid w:val="000D2DEA"/>
    <w:rsid w:val="000D656C"/>
    <w:rsid w:val="000D6F68"/>
    <w:rsid w:val="000E1B61"/>
    <w:rsid w:val="000E4697"/>
    <w:rsid w:val="000E587D"/>
    <w:rsid w:val="000E63BC"/>
    <w:rsid w:val="000F057E"/>
    <w:rsid w:val="000F200F"/>
    <w:rsid w:val="000F2B85"/>
    <w:rsid w:val="000F4292"/>
    <w:rsid w:val="000F5A93"/>
    <w:rsid w:val="000F6A23"/>
    <w:rsid w:val="000F6F1A"/>
    <w:rsid w:val="001013FD"/>
    <w:rsid w:val="001043E1"/>
    <w:rsid w:val="00104D38"/>
    <w:rsid w:val="00105707"/>
    <w:rsid w:val="00105F42"/>
    <w:rsid w:val="0011061F"/>
    <w:rsid w:val="0011087B"/>
    <w:rsid w:val="00110D03"/>
    <w:rsid w:val="0011381D"/>
    <w:rsid w:val="00114E85"/>
    <w:rsid w:val="0012141E"/>
    <w:rsid w:val="00121630"/>
    <w:rsid w:val="00126FF6"/>
    <w:rsid w:val="00130B23"/>
    <w:rsid w:val="00130CE1"/>
    <w:rsid w:val="00132927"/>
    <w:rsid w:val="001350CD"/>
    <w:rsid w:val="00136188"/>
    <w:rsid w:val="00142A99"/>
    <w:rsid w:val="00142FEF"/>
    <w:rsid w:val="001477CB"/>
    <w:rsid w:val="0015118E"/>
    <w:rsid w:val="001530B5"/>
    <w:rsid w:val="00160063"/>
    <w:rsid w:val="00160545"/>
    <w:rsid w:val="00161100"/>
    <w:rsid w:val="00164AE8"/>
    <w:rsid w:val="00165434"/>
    <w:rsid w:val="00167E1B"/>
    <w:rsid w:val="001708AF"/>
    <w:rsid w:val="00172D3B"/>
    <w:rsid w:val="00173F0C"/>
    <w:rsid w:val="00174687"/>
    <w:rsid w:val="001810B7"/>
    <w:rsid w:val="00182077"/>
    <w:rsid w:val="00182C23"/>
    <w:rsid w:val="00184FEF"/>
    <w:rsid w:val="0018572E"/>
    <w:rsid w:val="00187E95"/>
    <w:rsid w:val="0019088B"/>
    <w:rsid w:val="001914D5"/>
    <w:rsid w:val="00194566"/>
    <w:rsid w:val="0019461E"/>
    <w:rsid w:val="001969F2"/>
    <w:rsid w:val="00197037"/>
    <w:rsid w:val="001A0FCC"/>
    <w:rsid w:val="001A20F4"/>
    <w:rsid w:val="001A3E10"/>
    <w:rsid w:val="001A4997"/>
    <w:rsid w:val="001A5413"/>
    <w:rsid w:val="001A5AC0"/>
    <w:rsid w:val="001B06E6"/>
    <w:rsid w:val="001B1631"/>
    <w:rsid w:val="001B2730"/>
    <w:rsid w:val="001B3D5C"/>
    <w:rsid w:val="001B5839"/>
    <w:rsid w:val="001B6084"/>
    <w:rsid w:val="001C2218"/>
    <w:rsid w:val="001C2D2C"/>
    <w:rsid w:val="001C4050"/>
    <w:rsid w:val="001C4F3D"/>
    <w:rsid w:val="001C5698"/>
    <w:rsid w:val="001C5B53"/>
    <w:rsid w:val="001C5CF8"/>
    <w:rsid w:val="001D3E0F"/>
    <w:rsid w:val="001D70F2"/>
    <w:rsid w:val="001E1756"/>
    <w:rsid w:val="001E17E9"/>
    <w:rsid w:val="001E23D1"/>
    <w:rsid w:val="001E5C77"/>
    <w:rsid w:val="001F06EC"/>
    <w:rsid w:val="001F0778"/>
    <w:rsid w:val="001F1421"/>
    <w:rsid w:val="001F27CC"/>
    <w:rsid w:val="001F30CA"/>
    <w:rsid w:val="001F6EDD"/>
    <w:rsid w:val="00200331"/>
    <w:rsid w:val="002044DE"/>
    <w:rsid w:val="00212D4E"/>
    <w:rsid w:val="0021369C"/>
    <w:rsid w:val="002138FF"/>
    <w:rsid w:val="00213CC4"/>
    <w:rsid w:val="00220501"/>
    <w:rsid w:val="002206A9"/>
    <w:rsid w:val="00221B3C"/>
    <w:rsid w:val="00223C2D"/>
    <w:rsid w:val="00226E4A"/>
    <w:rsid w:val="00227AE2"/>
    <w:rsid w:val="00235A1B"/>
    <w:rsid w:val="002364DC"/>
    <w:rsid w:val="0023746B"/>
    <w:rsid w:val="0023768A"/>
    <w:rsid w:val="00237771"/>
    <w:rsid w:val="00241F59"/>
    <w:rsid w:val="00247B1B"/>
    <w:rsid w:val="002541C8"/>
    <w:rsid w:val="0025438A"/>
    <w:rsid w:val="00254F6E"/>
    <w:rsid w:val="00257F49"/>
    <w:rsid w:val="002606BF"/>
    <w:rsid w:val="002607D6"/>
    <w:rsid w:val="00260F8B"/>
    <w:rsid w:val="002647B7"/>
    <w:rsid w:val="002670DE"/>
    <w:rsid w:val="002722B0"/>
    <w:rsid w:val="002724E3"/>
    <w:rsid w:val="00272FFA"/>
    <w:rsid w:val="002734E6"/>
    <w:rsid w:val="00273DD7"/>
    <w:rsid w:val="002756FF"/>
    <w:rsid w:val="00277238"/>
    <w:rsid w:val="002805DF"/>
    <w:rsid w:val="00281CCA"/>
    <w:rsid w:val="00282DB5"/>
    <w:rsid w:val="00283063"/>
    <w:rsid w:val="00283647"/>
    <w:rsid w:val="00286B97"/>
    <w:rsid w:val="002908CA"/>
    <w:rsid w:val="00290C06"/>
    <w:rsid w:val="00291A7E"/>
    <w:rsid w:val="00291F98"/>
    <w:rsid w:val="00296867"/>
    <w:rsid w:val="0029727E"/>
    <w:rsid w:val="002A0508"/>
    <w:rsid w:val="002A3C6A"/>
    <w:rsid w:val="002B2F99"/>
    <w:rsid w:val="002B30D2"/>
    <w:rsid w:val="002B40C8"/>
    <w:rsid w:val="002B5CE4"/>
    <w:rsid w:val="002C084E"/>
    <w:rsid w:val="002C2A3D"/>
    <w:rsid w:val="002C3066"/>
    <w:rsid w:val="002C7F71"/>
    <w:rsid w:val="002D0B01"/>
    <w:rsid w:val="002D0C2A"/>
    <w:rsid w:val="002D7D73"/>
    <w:rsid w:val="002E1C1B"/>
    <w:rsid w:val="002E1DE0"/>
    <w:rsid w:val="002E28F5"/>
    <w:rsid w:val="002E2FBC"/>
    <w:rsid w:val="002F4687"/>
    <w:rsid w:val="002F5C48"/>
    <w:rsid w:val="002F6233"/>
    <w:rsid w:val="0030223A"/>
    <w:rsid w:val="00302964"/>
    <w:rsid w:val="00305C12"/>
    <w:rsid w:val="00313556"/>
    <w:rsid w:val="003136AA"/>
    <w:rsid w:val="00313D8C"/>
    <w:rsid w:val="00314B41"/>
    <w:rsid w:val="00315362"/>
    <w:rsid w:val="003164EC"/>
    <w:rsid w:val="003177F9"/>
    <w:rsid w:val="003179CE"/>
    <w:rsid w:val="00317D5A"/>
    <w:rsid w:val="00321FD5"/>
    <w:rsid w:val="00323596"/>
    <w:rsid w:val="00324909"/>
    <w:rsid w:val="0032740B"/>
    <w:rsid w:val="00332479"/>
    <w:rsid w:val="00333A16"/>
    <w:rsid w:val="003376B6"/>
    <w:rsid w:val="00340A73"/>
    <w:rsid w:val="003410B8"/>
    <w:rsid w:val="00343796"/>
    <w:rsid w:val="00343B29"/>
    <w:rsid w:val="00343C75"/>
    <w:rsid w:val="00350FEF"/>
    <w:rsid w:val="003514CF"/>
    <w:rsid w:val="00352210"/>
    <w:rsid w:val="0035256A"/>
    <w:rsid w:val="00354163"/>
    <w:rsid w:val="003546F7"/>
    <w:rsid w:val="00360025"/>
    <w:rsid w:val="003603EE"/>
    <w:rsid w:val="00360ADA"/>
    <w:rsid w:val="00361B1E"/>
    <w:rsid w:val="003624CD"/>
    <w:rsid w:val="00364393"/>
    <w:rsid w:val="003655C9"/>
    <w:rsid w:val="003663FC"/>
    <w:rsid w:val="003676BC"/>
    <w:rsid w:val="003707AE"/>
    <w:rsid w:val="00370960"/>
    <w:rsid w:val="00372CB4"/>
    <w:rsid w:val="00372CDE"/>
    <w:rsid w:val="003744ED"/>
    <w:rsid w:val="003776F2"/>
    <w:rsid w:val="00380668"/>
    <w:rsid w:val="00381369"/>
    <w:rsid w:val="003829BD"/>
    <w:rsid w:val="00383F09"/>
    <w:rsid w:val="00387ABD"/>
    <w:rsid w:val="003900E2"/>
    <w:rsid w:val="0039179A"/>
    <w:rsid w:val="00392292"/>
    <w:rsid w:val="0039437C"/>
    <w:rsid w:val="00395462"/>
    <w:rsid w:val="003A2140"/>
    <w:rsid w:val="003A6BFE"/>
    <w:rsid w:val="003A6CA6"/>
    <w:rsid w:val="003A7A52"/>
    <w:rsid w:val="003B12B9"/>
    <w:rsid w:val="003B30E6"/>
    <w:rsid w:val="003B6320"/>
    <w:rsid w:val="003B7937"/>
    <w:rsid w:val="003C1BCB"/>
    <w:rsid w:val="003C28EE"/>
    <w:rsid w:val="003C40EC"/>
    <w:rsid w:val="003D123B"/>
    <w:rsid w:val="003D1E60"/>
    <w:rsid w:val="003D3809"/>
    <w:rsid w:val="003D554E"/>
    <w:rsid w:val="003D55AD"/>
    <w:rsid w:val="003D6151"/>
    <w:rsid w:val="003E0238"/>
    <w:rsid w:val="003E03F3"/>
    <w:rsid w:val="003E0E6A"/>
    <w:rsid w:val="003E103E"/>
    <w:rsid w:val="003E15D6"/>
    <w:rsid w:val="003E6036"/>
    <w:rsid w:val="003F204F"/>
    <w:rsid w:val="003F4BBF"/>
    <w:rsid w:val="003F6A6F"/>
    <w:rsid w:val="004011AE"/>
    <w:rsid w:val="00401A22"/>
    <w:rsid w:val="00401EFF"/>
    <w:rsid w:val="00410A65"/>
    <w:rsid w:val="00411D38"/>
    <w:rsid w:val="00411DB4"/>
    <w:rsid w:val="0041241D"/>
    <w:rsid w:val="0041354A"/>
    <w:rsid w:val="00413885"/>
    <w:rsid w:val="00413DDE"/>
    <w:rsid w:val="00414D6D"/>
    <w:rsid w:val="00414E79"/>
    <w:rsid w:val="004150B2"/>
    <w:rsid w:val="00417305"/>
    <w:rsid w:val="004178E2"/>
    <w:rsid w:val="00423342"/>
    <w:rsid w:val="00424323"/>
    <w:rsid w:val="00425408"/>
    <w:rsid w:val="00426C00"/>
    <w:rsid w:val="004301D6"/>
    <w:rsid w:val="00431B44"/>
    <w:rsid w:val="0043446D"/>
    <w:rsid w:val="004357CB"/>
    <w:rsid w:val="00440C1C"/>
    <w:rsid w:val="00440D30"/>
    <w:rsid w:val="00441AFE"/>
    <w:rsid w:val="00447985"/>
    <w:rsid w:val="00447F60"/>
    <w:rsid w:val="00451F65"/>
    <w:rsid w:val="0045512B"/>
    <w:rsid w:val="00456FB1"/>
    <w:rsid w:val="00460978"/>
    <w:rsid w:val="00460FB6"/>
    <w:rsid w:val="00461439"/>
    <w:rsid w:val="00463912"/>
    <w:rsid w:val="00464841"/>
    <w:rsid w:val="00467547"/>
    <w:rsid w:val="00470399"/>
    <w:rsid w:val="004734D6"/>
    <w:rsid w:val="00473C11"/>
    <w:rsid w:val="00480212"/>
    <w:rsid w:val="004825B3"/>
    <w:rsid w:val="004902BE"/>
    <w:rsid w:val="00491E0F"/>
    <w:rsid w:val="004925CB"/>
    <w:rsid w:val="0049268B"/>
    <w:rsid w:val="00495003"/>
    <w:rsid w:val="00495E4B"/>
    <w:rsid w:val="004A0750"/>
    <w:rsid w:val="004A0FC9"/>
    <w:rsid w:val="004A234E"/>
    <w:rsid w:val="004A4A22"/>
    <w:rsid w:val="004A5252"/>
    <w:rsid w:val="004A5638"/>
    <w:rsid w:val="004A64D3"/>
    <w:rsid w:val="004A66FB"/>
    <w:rsid w:val="004B287C"/>
    <w:rsid w:val="004B4536"/>
    <w:rsid w:val="004B604A"/>
    <w:rsid w:val="004C12DE"/>
    <w:rsid w:val="004C2175"/>
    <w:rsid w:val="004C76EC"/>
    <w:rsid w:val="004C78B0"/>
    <w:rsid w:val="004D4FC4"/>
    <w:rsid w:val="004D6846"/>
    <w:rsid w:val="004D6CB4"/>
    <w:rsid w:val="004E0D40"/>
    <w:rsid w:val="004E19DD"/>
    <w:rsid w:val="004E3931"/>
    <w:rsid w:val="004E3F25"/>
    <w:rsid w:val="004E4A1D"/>
    <w:rsid w:val="004F2AE5"/>
    <w:rsid w:val="004F312D"/>
    <w:rsid w:val="004F3C32"/>
    <w:rsid w:val="004F6058"/>
    <w:rsid w:val="00501772"/>
    <w:rsid w:val="00502C0B"/>
    <w:rsid w:val="005047E4"/>
    <w:rsid w:val="00506DF1"/>
    <w:rsid w:val="00507D90"/>
    <w:rsid w:val="005101FF"/>
    <w:rsid w:val="00514212"/>
    <w:rsid w:val="00521790"/>
    <w:rsid w:val="00523A04"/>
    <w:rsid w:val="00524E0E"/>
    <w:rsid w:val="005266DA"/>
    <w:rsid w:val="00526E2D"/>
    <w:rsid w:val="005304BB"/>
    <w:rsid w:val="005323AE"/>
    <w:rsid w:val="00536591"/>
    <w:rsid w:val="005378CF"/>
    <w:rsid w:val="00541A99"/>
    <w:rsid w:val="005429D3"/>
    <w:rsid w:val="00543B09"/>
    <w:rsid w:val="0054684F"/>
    <w:rsid w:val="0055055E"/>
    <w:rsid w:val="00554DE8"/>
    <w:rsid w:val="0055664D"/>
    <w:rsid w:val="0056215B"/>
    <w:rsid w:val="0056454B"/>
    <w:rsid w:val="00565D28"/>
    <w:rsid w:val="00567FA0"/>
    <w:rsid w:val="005729A0"/>
    <w:rsid w:val="00573C10"/>
    <w:rsid w:val="00576FBF"/>
    <w:rsid w:val="00577CE6"/>
    <w:rsid w:val="005804F6"/>
    <w:rsid w:val="005819C5"/>
    <w:rsid w:val="0058299A"/>
    <w:rsid w:val="005866BF"/>
    <w:rsid w:val="005939D6"/>
    <w:rsid w:val="0059579F"/>
    <w:rsid w:val="00597ACB"/>
    <w:rsid w:val="005A0AD8"/>
    <w:rsid w:val="005A1D35"/>
    <w:rsid w:val="005A2E04"/>
    <w:rsid w:val="005A5FF0"/>
    <w:rsid w:val="005A64CA"/>
    <w:rsid w:val="005B0BC9"/>
    <w:rsid w:val="005B2948"/>
    <w:rsid w:val="005B2E3F"/>
    <w:rsid w:val="005B3F5F"/>
    <w:rsid w:val="005B5C54"/>
    <w:rsid w:val="005B5ED9"/>
    <w:rsid w:val="005C12C9"/>
    <w:rsid w:val="005C1901"/>
    <w:rsid w:val="005C37F8"/>
    <w:rsid w:val="005C4865"/>
    <w:rsid w:val="005C624B"/>
    <w:rsid w:val="005C7C49"/>
    <w:rsid w:val="005D04F0"/>
    <w:rsid w:val="005D2E04"/>
    <w:rsid w:val="005D316B"/>
    <w:rsid w:val="005D5E18"/>
    <w:rsid w:val="005D6B23"/>
    <w:rsid w:val="005D6CA3"/>
    <w:rsid w:val="005E5E69"/>
    <w:rsid w:val="005E6622"/>
    <w:rsid w:val="005F16EB"/>
    <w:rsid w:val="005F4333"/>
    <w:rsid w:val="005F7083"/>
    <w:rsid w:val="0060699F"/>
    <w:rsid w:val="00610751"/>
    <w:rsid w:val="00610E7E"/>
    <w:rsid w:val="00615EB6"/>
    <w:rsid w:val="00617BFD"/>
    <w:rsid w:val="00631389"/>
    <w:rsid w:val="00632EA9"/>
    <w:rsid w:val="006333C0"/>
    <w:rsid w:val="0063471C"/>
    <w:rsid w:val="006369AB"/>
    <w:rsid w:val="0064006D"/>
    <w:rsid w:val="00642977"/>
    <w:rsid w:val="006436F4"/>
    <w:rsid w:val="00645A7D"/>
    <w:rsid w:val="0064629E"/>
    <w:rsid w:val="00647BC4"/>
    <w:rsid w:val="00661258"/>
    <w:rsid w:val="00662F88"/>
    <w:rsid w:val="00663B41"/>
    <w:rsid w:val="00664712"/>
    <w:rsid w:val="006669D8"/>
    <w:rsid w:val="006715D6"/>
    <w:rsid w:val="006716C2"/>
    <w:rsid w:val="00675507"/>
    <w:rsid w:val="00675A0A"/>
    <w:rsid w:val="006763F4"/>
    <w:rsid w:val="006764CC"/>
    <w:rsid w:val="0068025C"/>
    <w:rsid w:val="00680450"/>
    <w:rsid w:val="0068143A"/>
    <w:rsid w:val="00683967"/>
    <w:rsid w:val="00684B5F"/>
    <w:rsid w:val="00685AD4"/>
    <w:rsid w:val="00690A7F"/>
    <w:rsid w:val="00690C15"/>
    <w:rsid w:val="00694403"/>
    <w:rsid w:val="006A1D8C"/>
    <w:rsid w:val="006A4EE1"/>
    <w:rsid w:val="006A6F33"/>
    <w:rsid w:val="006B1437"/>
    <w:rsid w:val="006B2844"/>
    <w:rsid w:val="006B3322"/>
    <w:rsid w:val="006B3BBB"/>
    <w:rsid w:val="006B41FE"/>
    <w:rsid w:val="006B7599"/>
    <w:rsid w:val="006C0461"/>
    <w:rsid w:val="006C3BFE"/>
    <w:rsid w:val="006D17F7"/>
    <w:rsid w:val="006D5059"/>
    <w:rsid w:val="006D5B18"/>
    <w:rsid w:val="006D75CA"/>
    <w:rsid w:val="006E1FB6"/>
    <w:rsid w:val="006E35B7"/>
    <w:rsid w:val="006E372E"/>
    <w:rsid w:val="006E715E"/>
    <w:rsid w:val="006E76B3"/>
    <w:rsid w:val="006F23BC"/>
    <w:rsid w:val="006F2B1A"/>
    <w:rsid w:val="006F3180"/>
    <w:rsid w:val="006F3AB3"/>
    <w:rsid w:val="006F3ABC"/>
    <w:rsid w:val="006F5CBF"/>
    <w:rsid w:val="00702BCC"/>
    <w:rsid w:val="00705C54"/>
    <w:rsid w:val="007143A6"/>
    <w:rsid w:val="007177D5"/>
    <w:rsid w:val="00720B05"/>
    <w:rsid w:val="0072376A"/>
    <w:rsid w:val="007243B7"/>
    <w:rsid w:val="00726E40"/>
    <w:rsid w:val="007274DD"/>
    <w:rsid w:val="007312D3"/>
    <w:rsid w:val="00731DFD"/>
    <w:rsid w:val="00732B2F"/>
    <w:rsid w:val="0074091C"/>
    <w:rsid w:val="00744179"/>
    <w:rsid w:val="00745F3F"/>
    <w:rsid w:val="007464CA"/>
    <w:rsid w:val="00746873"/>
    <w:rsid w:val="007471F7"/>
    <w:rsid w:val="007646B6"/>
    <w:rsid w:val="0076535F"/>
    <w:rsid w:val="00766929"/>
    <w:rsid w:val="00770200"/>
    <w:rsid w:val="007704B4"/>
    <w:rsid w:val="007757B3"/>
    <w:rsid w:val="00777C4F"/>
    <w:rsid w:val="00780761"/>
    <w:rsid w:val="00781AC3"/>
    <w:rsid w:val="00783FAC"/>
    <w:rsid w:val="00786890"/>
    <w:rsid w:val="0078773D"/>
    <w:rsid w:val="00791D31"/>
    <w:rsid w:val="0079228A"/>
    <w:rsid w:val="00796C9E"/>
    <w:rsid w:val="007A064E"/>
    <w:rsid w:val="007A076F"/>
    <w:rsid w:val="007A2AD0"/>
    <w:rsid w:val="007A2EDC"/>
    <w:rsid w:val="007A4B54"/>
    <w:rsid w:val="007A4F3D"/>
    <w:rsid w:val="007A7B0F"/>
    <w:rsid w:val="007B0122"/>
    <w:rsid w:val="007B030B"/>
    <w:rsid w:val="007B0B88"/>
    <w:rsid w:val="007B0DF8"/>
    <w:rsid w:val="007B1126"/>
    <w:rsid w:val="007B15CC"/>
    <w:rsid w:val="007B1F93"/>
    <w:rsid w:val="007B1FDA"/>
    <w:rsid w:val="007B471B"/>
    <w:rsid w:val="007B4CB2"/>
    <w:rsid w:val="007B5B5B"/>
    <w:rsid w:val="007B6199"/>
    <w:rsid w:val="007B684F"/>
    <w:rsid w:val="007B7FF4"/>
    <w:rsid w:val="007C061C"/>
    <w:rsid w:val="007C374C"/>
    <w:rsid w:val="007C59B1"/>
    <w:rsid w:val="007C79CF"/>
    <w:rsid w:val="007D0EA3"/>
    <w:rsid w:val="007D6C08"/>
    <w:rsid w:val="007E09D9"/>
    <w:rsid w:val="007E3B71"/>
    <w:rsid w:val="007E3CD5"/>
    <w:rsid w:val="007E4424"/>
    <w:rsid w:val="007F0D1E"/>
    <w:rsid w:val="007F1C2C"/>
    <w:rsid w:val="007F3654"/>
    <w:rsid w:val="007F4229"/>
    <w:rsid w:val="007F48FC"/>
    <w:rsid w:val="007F66F0"/>
    <w:rsid w:val="008012CF"/>
    <w:rsid w:val="0080544E"/>
    <w:rsid w:val="00811879"/>
    <w:rsid w:val="008122CA"/>
    <w:rsid w:val="0081556D"/>
    <w:rsid w:val="008156B9"/>
    <w:rsid w:val="008171E6"/>
    <w:rsid w:val="008177AB"/>
    <w:rsid w:val="008214AA"/>
    <w:rsid w:val="00823229"/>
    <w:rsid w:val="008245C0"/>
    <w:rsid w:val="0083009F"/>
    <w:rsid w:val="00831E91"/>
    <w:rsid w:val="008369E5"/>
    <w:rsid w:val="00836D27"/>
    <w:rsid w:val="00836DB4"/>
    <w:rsid w:val="00841B35"/>
    <w:rsid w:val="00845EAF"/>
    <w:rsid w:val="008461BE"/>
    <w:rsid w:val="008529DD"/>
    <w:rsid w:val="00853F51"/>
    <w:rsid w:val="0085542A"/>
    <w:rsid w:val="00855532"/>
    <w:rsid w:val="00856181"/>
    <w:rsid w:val="00857DD0"/>
    <w:rsid w:val="00863B34"/>
    <w:rsid w:val="008660B3"/>
    <w:rsid w:val="008706F1"/>
    <w:rsid w:val="00875AED"/>
    <w:rsid w:val="008760F6"/>
    <w:rsid w:val="008777B5"/>
    <w:rsid w:val="00880AEF"/>
    <w:rsid w:val="00881057"/>
    <w:rsid w:val="00883144"/>
    <w:rsid w:val="008847E4"/>
    <w:rsid w:val="00884B9D"/>
    <w:rsid w:val="00884E0F"/>
    <w:rsid w:val="00885278"/>
    <w:rsid w:val="008856BD"/>
    <w:rsid w:val="00887C91"/>
    <w:rsid w:val="0089052A"/>
    <w:rsid w:val="008A0576"/>
    <w:rsid w:val="008A1937"/>
    <w:rsid w:val="008A1E34"/>
    <w:rsid w:val="008A673F"/>
    <w:rsid w:val="008B28EF"/>
    <w:rsid w:val="008B40E9"/>
    <w:rsid w:val="008B5270"/>
    <w:rsid w:val="008B61B5"/>
    <w:rsid w:val="008C3249"/>
    <w:rsid w:val="008C345D"/>
    <w:rsid w:val="008C3F29"/>
    <w:rsid w:val="008C75B4"/>
    <w:rsid w:val="008D1694"/>
    <w:rsid w:val="008D3004"/>
    <w:rsid w:val="008D59FD"/>
    <w:rsid w:val="008E0154"/>
    <w:rsid w:val="008E609C"/>
    <w:rsid w:val="008E62F3"/>
    <w:rsid w:val="008E716A"/>
    <w:rsid w:val="008F0892"/>
    <w:rsid w:val="008F0B5B"/>
    <w:rsid w:val="008F0C46"/>
    <w:rsid w:val="008F3FF6"/>
    <w:rsid w:val="008F413A"/>
    <w:rsid w:val="008F51B1"/>
    <w:rsid w:val="008F611F"/>
    <w:rsid w:val="008F6AB7"/>
    <w:rsid w:val="008F7343"/>
    <w:rsid w:val="009025D8"/>
    <w:rsid w:val="0090538B"/>
    <w:rsid w:val="00905FCB"/>
    <w:rsid w:val="00906D83"/>
    <w:rsid w:val="00914134"/>
    <w:rsid w:val="00914485"/>
    <w:rsid w:val="00916B83"/>
    <w:rsid w:val="00917EE1"/>
    <w:rsid w:val="00917FDA"/>
    <w:rsid w:val="00920DD0"/>
    <w:rsid w:val="0092122F"/>
    <w:rsid w:val="0092146A"/>
    <w:rsid w:val="00921EB5"/>
    <w:rsid w:val="00921EFE"/>
    <w:rsid w:val="0092215E"/>
    <w:rsid w:val="00922CE1"/>
    <w:rsid w:val="00923275"/>
    <w:rsid w:val="00925EDA"/>
    <w:rsid w:val="00930CCF"/>
    <w:rsid w:val="00931FAD"/>
    <w:rsid w:val="00934196"/>
    <w:rsid w:val="0093439D"/>
    <w:rsid w:val="009430F9"/>
    <w:rsid w:val="009433F3"/>
    <w:rsid w:val="009448C2"/>
    <w:rsid w:val="00944B15"/>
    <w:rsid w:val="00944C9D"/>
    <w:rsid w:val="00945DBF"/>
    <w:rsid w:val="00951A56"/>
    <w:rsid w:val="00953BB9"/>
    <w:rsid w:val="009570E0"/>
    <w:rsid w:val="009602C3"/>
    <w:rsid w:val="00961240"/>
    <w:rsid w:val="00963F15"/>
    <w:rsid w:val="00964288"/>
    <w:rsid w:val="0096540A"/>
    <w:rsid w:val="00965A58"/>
    <w:rsid w:val="0097580A"/>
    <w:rsid w:val="00980A1F"/>
    <w:rsid w:val="00983250"/>
    <w:rsid w:val="00985ACB"/>
    <w:rsid w:val="00986295"/>
    <w:rsid w:val="00990F44"/>
    <w:rsid w:val="009926E2"/>
    <w:rsid w:val="00993A2A"/>
    <w:rsid w:val="00994EA3"/>
    <w:rsid w:val="009956B9"/>
    <w:rsid w:val="0099774A"/>
    <w:rsid w:val="009A0342"/>
    <w:rsid w:val="009A2766"/>
    <w:rsid w:val="009A4B13"/>
    <w:rsid w:val="009A748C"/>
    <w:rsid w:val="009B03F2"/>
    <w:rsid w:val="009B13DC"/>
    <w:rsid w:val="009C1A0B"/>
    <w:rsid w:val="009C2496"/>
    <w:rsid w:val="009C2C63"/>
    <w:rsid w:val="009C3C1A"/>
    <w:rsid w:val="009C443F"/>
    <w:rsid w:val="009C45CD"/>
    <w:rsid w:val="009C6B36"/>
    <w:rsid w:val="009D1E4A"/>
    <w:rsid w:val="009D2664"/>
    <w:rsid w:val="009D3E93"/>
    <w:rsid w:val="009D4D5C"/>
    <w:rsid w:val="009D5B35"/>
    <w:rsid w:val="009D7067"/>
    <w:rsid w:val="009D71D5"/>
    <w:rsid w:val="009D791E"/>
    <w:rsid w:val="009E1AE7"/>
    <w:rsid w:val="009E3170"/>
    <w:rsid w:val="009E4B1F"/>
    <w:rsid w:val="009E5BFF"/>
    <w:rsid w:val="00A00F78"/>
    <w:rsid w:val="00A03FD1"/>
    <w:rsid w:val="00A0496E"/>
    <w:rsid w:val="00A04AB9"/>
    <w:rsid w:val="00A064A4"/>
    <w:rsid w:val="00A06B47"/>
    <w:rsid w:val="00A074B5"/>
    <w:rsid w:val="00A1148F"/>
    <w:rsid w:val="00A11D7A"/>
    <w:rsid w:val="00A122E8"/>
    <w:rsid w:val="00A124E5"/>
    <w:rsid w:val="00A13EF6"/>
    <w:rsid w:val="00A15302"/>
    <w:rsid w:val="00A207C2"/>
    <w:rsid w:val="00A20A4B"/>
    <w:rsid w:val="00A218E7"/>
    <w:rsid w:val="00A315AB"/>
    <w:rsid w:val="00A31985"/>
    <w:rsid w:val="00A345C1"/>
    <w:rsid w:val="00A351FA"/>
    <w:rsid w:val="00A35B33"/>
    <w:rsid w:val="00A35CD6"/>
    <w:rsid w:val="00A35D0B"/>
    <w:rsid w:val="00A437FE"/>
    <w:rsid w:val="00A47AD9"/>
    <w:rsid w:val="00A543D5"/>
    <w:rsid w:val="00A56D61"/>
    <w:rsid w:val="00A575CB"/>
    <w:rsid w:val="00A6291C"/>
    <w:rsid w:val="00A644F1"/>
    <w:rsid w:val="00A66160"/>
    <w:rsid w:val="00A70603"/>
    <w:rsid w:val="00A74407"/>
    <w:rsid w:val="00A74DC1"/>
    <w:rsid w:val="00A75026"/>
    <w:rsid w:val="00A757C0"/>
    <w:rsid w:val="00A75D84"/>
    <w:rsid w:val="00A8112E"/>
    <w:rsid w:val="00A82349"/>
    <w:rsid w:val="00A82425"/>
    <w:rsid w:val="00A847BC"/>
    <w:rsid w:val="00A86DCB"/>
    <w:rsid w:val="00A87694"/>
    <w:rsid w:val="00A922E9"/>
    <w:rsid w:val="00A93DDA"/>
    <w:rsid w:val="00A943CC"/>
    <w:rsid w:val="00A952C1"/>
    <w:rsid w:val="00AA0284"/>
    <w:rsid w:val="00AA0922"/>
    <w:rsid w:val="00AA28BF"/>
    <w:rsid w:val="00AA6284"/>
    <w:rsid w:val="00AA6FBA"/>
    <w:rsid w:val="00AB128E"/>
    <w:rsid w:val="00AB34DB"/>
    <w:rsid w:val="00AB5F15"/>
    <w:rsid w:val="00AB677A"/>
    <w:rsid w:val="00AC0022"/>
    <w:rsid w:val="00AC3932"/>
    <w:rsid w:val="00AC4A71"/>
    <w:rsid w:val="00AC550F"/>
    <w:rsid w:val="00AC5B44"/>
    <w:rsid w:val="00AD04A6"/>
    <w:rsid w:val="00AD0DA6"/>
    <w:rsid w:val="00AD1842"/>
    <w:rsid w:val="00AD23DD"/>
    <w:rsid w:val="00AD6FAA"/>
    <w:rsid w:val="00AE21EE"/>
    <w:rsid w:val="00AE5147"/>
    <w:rsid w:val="00AE5F41"/>
    <w:rsid w:val="00AE67FC"/>
    <w:rsid w:val="00AF081D"/>
    <w:rsid w:val="00AF42F6"/>
    <w:rsid w:val="00AF479F"/>
    <w:rsid w:val="00AF4F36"/>
    <w:rsid w:val="00AF51FC"/>
    <w:rsid w:val="00AF6857"/>
    <w:rsid w:val="00AF6D56"/>
    <w:rsid w:val="00AF7796"/>
    <w:rsid w:val="00B00511"/>
    <w:rsid w:val="00B00533"/>
    <w:rsid w:val="00B00D8D"/>
    <w:rsid w:val="00B010FF"/>
    <w:rsid w:val="00B02968"/>
    <w:rsid w:val="00B059A3"/>
    <w:rsid w:val="00B06809"/>
    <w:rsid w:val="00B074F8"/>
    <w:rsid w:val="00B11E7F"/>
    <w:rsid w:val="00B13A65"/>
    <w:rsid w:val="00B1540C"/>
    <w:rsid w:val="00B17D90"/>
    <w:rsid w:val="00B23FF4"/>
    <w:rsid w:val="00B26686"/>
    <w:rsid w:val="00B34BF5"/>
    <w:rsid w:val="00B350C7"/>
    <w:rsid w:val="00B35B65"/>
    <w:rsid w:val="00B3788D"/>
    <w:rsid w:val="00B41E48"/>
    <w:rsid w:val="00B456FF"/>
    <w:rsid w:val="00B47C65"/>
    <w:rsid w:val="00B51C40"/>
    <w:rsid w:val="00B535BD"/>
    <w:rsid w:val="00B5393F"/>
    <w:rsid w:val="00B54B03"/>
    <w:rsid w:val="00B54FD9"/>
    <w:rsid w:val="00B551EA"/>
    <w:rsid w:val="00B57BAD"/>
    <w:rsid w:val="00B623FB"/>
    <w:rsid w:val="00B63E0E"/>
    <w:rsid w:val="00B6674E"/>
    <w:rsid w:val="00B67275"/>
    <w:rsid w:val="00B67364"/>
    <w:rsid w:val="00B71D02"/>
    <w:rsid w:val="00B739FD"/>
    <w:rsid w:val="00B7461D"/>
    <w:rsid w:val="00B76EDB"/>
    <w:rsid w:val="00B811C7"/>
    <w:rsid w:val="00B8284E"/>
    <w:rsid w:val="00B8351D"/>
    <w:rsid w:val="00B85400"/>
    <w:rsid w:val="00B86451"/>
    <w:rsid w:val="00B87324"/>
    <w:rsid w:val="00B87DF6"/>
    <w:rsid w:val="00B90AC4"/>
    <w:rsid w:val="00B93FDC"/>
    <w:rsid w:val="00B951E3"/>
    <w:rsid w:val="00B96C62"/>
    <w:rsid w:val="00BA1320"/>
    <w:rsid w:val="00BA14DC"/>
    <w:rsid w:val="00BA2EDD"/>
    <w:rsid w:val="00BA4C13"/>
    <w:rsid w:val="00BA6571"/>
    <w:rsid w:val="00BA6B23"/>
    <w:rsid w:val="00BA7B5B"/>
    <w:rsid w:val="00BB7079"/>
    <w:rsid w:val="00BC2C23"/>
    <w:rsid w:val="00BD0120"/>
    <w:rsid w:val="00BD0633"/>
    <w:rsid w:val="00BD0663"/>
    <w:rsid w:val="00BD1769"/>
    <w:rsid w:val="00BD2976"/>
    <w:rsid w:val="00BD4BE8"/>
    <w:rsid w:val="00BD4ECD"/>
    <w:rsid w:val="00BD5922"/>
    <w:rsid w:val="00BD6AEB"/>
    <w:rsid w:val="00BD7EDD"/>
    <w:rsid w:val="00BE0C1B"/>
    <w:rsid w:val="00BE723C"/>
    <w:rsid w:val="00BE7E2E"/>
    <w:rsid w:val="00BF144D"/>
    <w:rsid w:val="00BF1E25"/>
    <w:rsid w:val="00BF282B"/>
    <w:rsid w:val="00BF2AD8"/>
    <w:rsid w:val="00BF560E"/>
    <w:rsid w:val="00C01E8B"/>
    <w:rsid w:val="00C02106"/>
    <w:rsid w:val="00C03008"/>
    <w:rsid w:val="00C0363D"/>
    <w:rsid w:val="00C0365A"/>
    <w:rsid w:val="00C0532B"/>
    <w:rsid w:val="00C05A91"/>
    <w:rsid w:val="00C067FF"/>
    <w:rsid w:val="00C10CF1"/>
    <w:rsid w:val="00C10E15"/>
    <w:rsid w:val="00C11D3C"/>
    <w:rsid w:val="00C134E4"/>
    <w:rsid w:val="00C175C2"/>
    <w:rsid w:val="00C17ADB"/>
    <w:rsid w:val="00C23500"/>
    <w:rsid w:val="00C27EF2"/>
    <w:rsid w:val="00C30536"/>
    <w:rsid w:val="00C347DC"/>
    <w:rsid w:val="00C353E6"/>
    <w:rsid w:val="00C36577"/>
    <w:rsid w:val="00C40EA8"/>
    <w:rsid w:val="00C413ED"/>
    <w:rsid w:val="00C44FA2"/>
    <w:rsid w:val="00C515D9"/>
    <w:rsid w:val="00C51722"/>
    <w:rsid w:val="00C5276C"/>
    <w:rsid w:val="00C52D5E"/>
    <w:rsid w:val="00C6245A"/>
    <w:rsid w:val="00C63041"/>
    <w:rsid w:val="00C65952"/>
    <w:rsid w:val="00C6777B"/>
    <w:rsid w:val="00C71200"/>
    <w:rsid w:val="00C73A52"/>
    <w:rsid w:val="00C73D20"/>
    <w:rsid w:val="00C740FE"/>
    <w:rsid w:val="00C754C0"/>
    <w:rsid w:val="00C761BD"/>
    <w:rsid w:val="00C76BC7"/>
    <w:rsid w:val="00C824EC"/>
    <w:rsid w:val="00C85A21"/>
    <w:rsid w:val="00C86605"/>
    <w:rsid w:val="00C8776A"/>
    <w:rsid w:val="00C8783E"/>
    <w:rsid w:val="00C911C2"/>
    <w:rsid w:val="00C92305"/>
    <w:rsid w:val="00C9345A"/>
    <w:rsid w:val="00C93AD0"/>
    <w:rsid w:val="00C95705"/>
    <w:rsid w:val="00C96D16"/>
    <w:rsid w:val="00C970AD"/>
    <w:rsid w:val="00C979CB"/>
    <w:rsid w:val="00CA18BC"/>
    <w:rsid w:val="00CA28E7"/>
    <w:rsid w:val="00CB0163"/>
    <w:rsid w:val="00CB1722"/>
    <w:rsid w:val="00CB2470"/>
    <w:rsid w:val="00CB2E6D"/>
    <w:rsid w:val="00CC26E9"/>
    <w:rsid w:val="00CC2DAC"/>
    <w:rsid w:val="00CC3B7F"/>
    <w:rsid w:val="00CC5279"/>
    <w:rsid w:val="00CC7A89"/>
    <w:rsid w:val="00CC7D10"/>
    <w:rsid w:val="00CD1D2B"/>
    <w:rsid w:val="00CD557D"/>
    <w:rsid w:val="00CE128E"/>
    <w:rsid w:val="00CE4F6A"/>
    <w:rsid w:val="00CE5369"/>
    <w:rsid w:val="00CF41CF"/>
    <w:rsid w:val="00CF43D0"/>
    <w:rsid w:val="00CF74A4"/>
    <w:rsid w:val="00D01676"/>
    <w:rsid w:val="00D01AF2"/>
    <w:rsid w:val="00D02466"/>
    <w:rsid w:val="00D02C91"/>
    <w:rsid w:val="00D0573B"/>
    <w:rsid w:val="00D05D63"/>
    <w:rsid w:val="00D07F27"/>
    <w:rsid w:val="00D1670C"/>
    <w:rsid w:val="00D17204"/>
    <w:rsid w:val="00D20415"/>
    <w:rsid w:val="00D21655"/>
    <w:rsid w:val="00D216FC"/>
    <w:rsid w:val="00D21D96"/>
    <w:rsid w:val="00D22221"/>
    <w:rsid w:val="00D22966"/>
    <w:rsid w:val="00D22D75"/>
    <w:rsid w:val="00D237F0"/>
    <w:rsid w:val="00D23BA1"/>
    <w:rsid w:val="00D23D38"/>
    <w:rsid w:val="00D243DD"/>
    <w:rsid w:val="00D2769E"/>
    <w:rsid w:val="00D27D53"/>
    <w:rsid w:val="00D31C6B"/>
    <w:rsid w:val="00D3275B"/>
    <w:rsid w:val="00D3509D"/>
    <w:rsid w:val="00D35995"/>
    <w:rsid w:val="00D3707D"/>
    <w:rsid w:val="00D377DC"/>
    <w:rsid w:val="00D4235D"/>
    <w:rsid w:val="00D46729"/>
    <w:rsid w:val="00D46943"/>
    <w:rsid w:val="00D501F8"/>
    <w:rsid w:val="00D52CA2"/>
    <w:rsid w:val="00D53464"/>
    <w:rsid w:val="00D57C27"/>
    <w:rsid w:val="00D62E16"/>
    <w:rsid w:val="00D65551"/>
    <w:rsid w:val="00D73B2A"/>
    <w:rsid w:val="00D7447C"/>
    <w:rsid w:val="00D74AE9"/>
    <w:rsid w:val="00D75E9C"/>
    <w:rsid w:val="00D775A3"/>
    <w:rsid w:val="00D83808"/>
    <w:rsid w:val="00D855F7"/>
    <w:rsid w:val="00D911DC"/>
    <w:rsid w:val="00D97B32"/>
    <w:rsid w:val="00D97F31"/>
    <w:rsid w:val="00DA2BC3"/>
    <w:rsid w:val="00DA42B6"/>
    <w:rsid w:val="00DA7741"/>
    <w:rsid w:val="00DB1EF9"/>
    <w:rsid w:val="00DB4139"/>
    <w:rsid w:val="00DB5A02"/>
    <w:rsid w:val="00DB649D"/>
    <w:rsid w:val="00DC193D"/>
    <w:rsid w:val="00DC544D"/>
    <w:rsid w:val="00DC59E4"/>
    <w:rsid w:val="00DC6164"/>
    <w:rsid w:val="00DD0598"/>
    <w:rsid w:val="00DD1764"/>
    <w:rsid w:val="00DD1D42"/>
    <w:rsid w:val="00DD3539"/>
    <w:rsid w:val="00DD3DB6"/>
    <w:rsid w:val="00DD4087"/>
    <w:rsid w:val="00DD76A4"/>
    <w:rsid w:val="00DD7734"/>
    <w:rsid w:val="00DE0E8E"/>
    <w:rsid w:val="00DE18A8"/>
    <w:rsid w:val="00DE32B0"/>
    <w:rsid w:val="00DE34E8"/>
    <w:rsid w:val="00DE4BB5"/>
    <w:rsid w:val="00DE5FAF"/>
    <w:rsid w:val="00DE619C"/>
    <w:rsid w:val="00DF13C3"/>
    <w:rsid w:val="00DF152D"/>
    <w:rsid w:val="00DF3B66"/>
    <w:rsid w:val="00DF46EE"/>
    <w:rsid w:val="00DF7E2F"/>
    <w:rsid w:val="00E00F13"/>
    <w:rsid w:val="00E03298"/>
    <w:rsid w:val="00E03838"/>
    <w:rsid w:val="00E07845"/>
    <w:rsid w:val="00E11731"/>
    <w:rsid w:val="00E12453"/>
    <w:rsid w:val="00E124E2"/>
    <w:rsid w:val="00E16FD0"/>
    <w:rsid w:val="00E22629"/>
    <w:rsid w:val="00E256AC"/>
    <w:rsid w:val="00E25BE9"/>
    <w:rsid w:val="00E31028"/>
    <w:rsid w:val="00E328D5"/>
    <w:rsid w:val="00E32FE3"/>
    <w:rsid w:val="00E36E42"/>
    <w:rsid w:val="00E37DE1"/>
    <w:rsid w:val="00E4191A"/>
    <w:rsid w:val="00E41D2B"/>
    <w:rsid w:val="00E41E03"/>
    <w:rsid w:val="00E426DE"/>
    <w:rsid w:val="00E43D70"/>
    <w:rsid w:val="00E43E95"/>
    <w:rsid w:val="00E472E2"/>
    <w:rsid w:val="00E5057B"/>
    <w:rsid w:val="00E50870"/>
    <w:rsid w:val="00E50AA6"/>
    <w:rsid w:val="00E5632A"/>
    <w:rsid w:val="00E620FA"/>
    <w:rsid w:val="00E64FAF"/>
    <w:rsid w:val="00E6593B"/>
    <w:rsid w:val="00E665C9"/>
    <w:rsid w:val="00E67D5C"/>
    <w:rsid w:val="00E71ACF"/>
    <w:rsid w:val="00E73171"/>
    <w:rsid w:val="00E74B06"/>
    <w:rsid w:val="00E755DD"/>
    <w:rsid w:val="00E75F66"/>
    <w:rsid w:val="00E801C8"/>
    <w:rsid w:val="00E81161"/>
    <w:rsid w:val="00E82C1F"/>
    <w:rsid w:val="00E82FB1"/>
    <w:rsid w:val="00E83757"/>
    <w:rsid w:val="00E94A2B"/>
    <w:rsid w:val="00E97B71"/>
    <w:rsid w:val="00EA2CAD"/>
    <w:rsid w:val="00EA6104"/>
    <w:rsid w:val="00EA6F54"/>
    <w:rsid w:val="00EB68A8"/>
    <w:rsid w:val="00EB74E7"/>
    <w:rsid w:val="00EB787D"/>
    <w:rsid w:val="00EC006A"/>
    <w:rsid w:val="00EC32B9"/>
    <w:rsid w:val="00EC3E2D"/>
    <w:rsid w:val="00EC7271"/>
    <w:rsid w:val="00EC75BF"/>
    <w:rsid w:val="00ED1DE4"/>
    <w:rsid w:val="00ED2411"/>
    <w:rsid w:val="00ED7E04"/>
    <w:rsid w:val="00EE472A"/>
    <w:rsid w:val="00EE505F"/>
    <w:rsid w:val="00EF1D66"/>
    <w:rsid w:val="00EF36E6"/>
    <w:rsid w:val="00EF388D"/>
    <w:rsid w:val="00EF3C70"/>
    <w:rsid w:val="00EF40B0"/>
    <w:rsid w:val="00EF54B4"/>
    <w:rsid w:val="00EF784C"/>
    <w:rsid w:val="00EF7E44"/>
    <w:rsid w:val="00F07B3F"/>
    <w:rsid w:val="00F11B33"/>
    <w:rsid w:val="00F15953"/>
    <w:rsid w:val="00F159C6"/>
    <w:rsid w:val="00F16650"/>
    <w:rsid w:val="00F178C3"/>
    <w:rsid w:val="00F20AC8"/>
    <w:rsid w:val="00F214BE"/>
    <w:rsid w:val="00F23FF0"/>
    <w:rsid w:val="00F2736D"/>
    <w:rsid w:val="00F273A2"/>
    <w:rsid w:val="00F2768F"/>
    <w:rsid w:val="00F3089C"/>
    <w:rsid w:val="00F309B8"/>
    <w:rsid w:val="00F30DC6"/>
    <w:rsid w:val="00F354A4"/>
    <w:rsid w:val="00F3590E"/>
    <w:rsid w:val="00F378A7"/>
    <w:rsid w:val="00F408FB"/>
    <w:rsid w:val="00F40BB4"/>
    <w:rsid w:val="00F41014"/>
    <w:rsid w:val="00F4117C"/>
    <w:rsid w:val="00F42A8B"/>
    <w:rsid w:val="00F45627"/>
    <w:rsid w:val="00F468F9"/>
    <w:rsid w:val="00F51BFE"/>
    <w:rsid w:val="00F539F2"/>
    <w:rsid w:val="00F55CC4"/>
    <w:rsid w:val="00F56207"/>
    <w:rsid w:val="00F57801"/>
    <w:rsid w:val="00F626B5"/>
    <w:rsid w:val="00F6280B"/>
    <w:rsid w:val="00F660C4"/>
    <w:rsid w:val="00F66187"/>
    <w:rsid w:val="00F6692C"/>
    <w:rsid w:val="00F67FFE"/>
    <w:rsid w:val="00F76891"/>
    <w:rsid w:val="00F77FFD"/>
    <w:rsid w:val="00F802F2"/>
    <w:rsid w:val="00F81EAF"/>
    <w:rsid w:val="00F83C1B"/>
    <w:rsid w:val="00F86389"/>
    <w:rsid w:val="00F927CB"/>
    <w:rsid w:val="00F954D5"/>
    <w:rsid w:val="00F95551"/>
    <w:rsid w:val="00F96972"/>
    <w:rsid w:val="00F96F1B"/>
    <w:rsid w:val="00FA0781"/>
    <w:rsid w:val="00FA16F0"/>
    <w:rsid w:val="00FA50EA"/>
    <w:rsid w:val="00FA5781"/>
    <w:rsid w:val="00FA5A79"/>
    <w:rsid w:val="00FA64EB"/>
    <w:rsid w:val="00FA6DD9"/>
    <w:rsid w:val="00FA73DA"/>
    <w:rsid w:val="00FB18AD"/>
    <w:rsid w:val="00FB3384"/>
    <w:rsid w:val="00FB4DA8"/>
    <w:rsid w:val="00FB5C72"/>
    <w:rsid w:val="00FB7777"/>
    <w:rsid w:val="00FC2F72"/>
    <w:rsid w:val="00FC59AB"/>
    <w:rsid w:val="00FC6BF0"/>
    <w:rsid w:val="00FC7795"/>
    <w:rsid w:val="00FD12E5"/>
    <w:rsid w:val="00FD1B38"/>
    <w:rsid w:val="00FD37CB"/>
    <w:rsid w:val="00FE1ECF"/>
    <w:rsid w:val="00FE275E"/>
    <w:rsid w:val="00FE4EC0"/>
    <w:rsid w:val="00FE4EFE"/>
    <w:rsid w:val="00FE51C6"/>
    <w:rsid w:val="00FE5FA5"/>
    <w:rsid w:val="00FF11C4"/>
    <w:rsid w:val="00FF2C17"/>
    <w:rsid w:val="00FF3260"/>
    <w:rsid w:val="00FF4CA8"/>
    <w:rsid w:val="00FF6A0F"/>
    <w:rsid w:val="0313DFB5"/>
    <w:rsid w:val="03C13F1C"/>
    <w:rsid w:val="076D21B9"/>
    <w:rsid w:val="09BF142C"/>
    <w:rsid w:val="09C9FEDD"/>
    <w:rsid w:val="0AB255F7"/>
    <w:rsid w:val="0AEEB198"/>
    <w:rsid w:val="0CAF6FE8"/>
    <w:rsid w:val="0D46A6ED"/>
    <w:rsid w:val="102107AD"/>
    <w:rsid w:val="113890B5"/>
    <w:rsid w:val="14F08BFC"/>
    <w:rsid w:val="178B3309"/>
    <w:rsid w:val="186E9B2F"/>
    <w:rsid w:val="192D09EB"/>
    <w:rsid w:val="19761CD0"/>
    <w:rsid w:val="1997F0FA"/>
    <w:rsid w:val="1B11FC73"/>
    <w:rsid w:val="1F016E16"/>
    <w:rsid w:val="1F1892E1"/>
    <w:rsid w:val="20E3CC34"/>
    <w:rsid w:val="21F91121"/>
    <w:rsid w:val="2229ABCE"/>
    <w:rsid w:val="2243175D"/>
    <w:rsid w:val="22F88552"/>
    <w:rsid w:val="2356C4ED"/>
    <w:rsid w:val="24A927F2"/>
    <w:rsid w:val="25EC5E15"/>
    <w:rsid w:val="30636742"/>
    <w:rsid w:val="30B4A2B7"/>
    <w:rsid w:val="31CDC7F3"/>
    <w:rsid w:val="33BA39AB"/>
    <w:rsid w:val="3411AEA8"/>
    <w:rsid w:val="350C0A72"/>
    <w:rsid w:val="35324898"/>
    <w:rsid w:val="359A3333"/>
    <w:rsid w:val="35D9A95B"/>
    <w:rsid w:val="3878ECD6"/>
    <w:rsid w:val="38EA2D2F"/>
    <w:rsid w:val="3B59F72B"/>
    <w:rsid w:val="3D4E1E40"/>
    <w:rsid w:val="3F21C6CE"/>
    <w:rsid w:val="425E6C18"/>
    <w:rsid w:val="429312EE"/>
    <w:rsid w:val="448EFA0A"/>
    <w:rsid w:val="44E9D889"/>
    <w:rsid w:val="459B0607"/>
    <w:rsid w:val="464EF1CE"/>
    <w:rsid w:val="48002B8F"/>
    <w:rsid w:val="492BEA56"/>
    <w:rsid w:val="4B1FDB2A"/>
    <w:rsid w:val="4E52B1AA"/>
    <w:rsid w:val="50D80DC2"/>
    <w:rsid w:val="5108C606"/>
    <w:rsid w:val="51C9CAAC"/>
    <w:rsid w:val="53F4BD03"/>
    <w:rsid w:val="5513CC8B"/>
    <w:rsid w:val="55BF704B"/>
    <w:rsid w:val="55CE1B6C"/>
    <w:rsid w:val="5699FFA4"/>
    <w:rsid w:val="59B09048"/>
    <w:rsid w:val="5A514A4C"/>
    <w:rsid w:val="5ADF8EE4"/>
    <w:rsid w:val="5B1F404E"/>
    <w:rsid w:val="5CC6D04B"/>
    <w:rsid w:val="5F22FAFA"/>
    <w:rsid w:val="5FC8084A"/>
    <w:rsid w:val="606296BB"/>
    <w:rsid w:val="68020FEF"/>
    <w:rsid w:val="6D45189E"/>
    <w:rsid w:val="6FB03178"/>
    <w:rsid w:val="735E5E41"/>
    <w:rsid w:val="7387E814"/>
    <w:rsid w:val="74450C7F"/>
    <w:rsid w:val="749B2075"/>
    <w:rsid w:val="75771983"/>
    <w:rsid w:val="76D354E5"/>
    <w:rsid w:val="7AF99E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4E3B5CC5-1D77-4706-BE51-AF80E46C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character" w:styleId="Olstomnmnande">
    <w:name w:val="Unresolved Mention"/>
    <w:basedOn w:val="Standardstycketeckensnitt"/>
    <w:uiPriority w:val="99"/>
    <w:semiHidden/>
    <w:unhideWhenUsed/>
    <w:rsid w:val="002E2FBC"/>
    <w:rPr>
      <w:color w:val="605E5C"/>
      <w:shd w:val="clear" w:color="auto" w:fill="E1DFDD"/>
    </w:rPr>
  </w:style>
  <w:style w:type="paragraph" w:styleId="Kommentarer">
    <w:name w:val="annotation text"/>
    <w:basedOn w:val="Normal"/>
    <w:link w:val="KommentarerChar"/>
    <w:uiPriority w:val="99"/>
    <w:unhideWhenUsed/>
    <w:rsid w:val="002E2FBC"/>
    <w:pPr>
      <w:spacing w:line="240" w:lineRule="auto"/>
    </w:pPr>
    <w:rPr>
      <w:sz w:val="20"/>
      <w:szCs w:val="20"/>
    </w:rPr>
  </w:style>
  <w:style w:type="character" w:customStyle="1" w:styleId="KommentarerChar">
    <w:name w:val="Kommentarer Char"/>
    <w:basedOn w:val="Standardstycketeckensnitt"/>
    <w:link w:val="Kommentarer"/>
    <w:uiPriority w:val="99"/>
    <w:rsid w:val="002E2FBC"/>
    <w:rPr>
      <w:sz w:val="20"/>
      <w:szCs w:val="20"/>
    </w:rPr>
  </w:style>
  <w:style w:type="paragraph" w:styleId="Normalwebb">
    <w:name w:val="Normal (Web)"/>
    <w:basedOn w:val="Normal"/>
    <w:uiPriority w:val="99"/>
    <w:semiHidden/>
    <w:unhideWhenUsed/>
    <w:rsid w:val="008C3F29"/>
    <w:pPr>
      <w:spacing w:before="100" w:beforeAutospacing="1" w:after="100" w:afterAutospacing="1" w:line="240" w:lineRule="auto"/>
    </w:pPr>
    <w:rPr>
      <w:rFonts w:ascii="Times New Roman" w:eastAsia="Times New Roman" w:hAnsi="Times New Roman" w:cs="Times New Roman"/>
      <w:sz w:val="24"/>
      <w:lang w:eastAsia="sv-SE"/>
    </w:rPr>
  </w:style>
  <w:style w:type="character" w:styleId="Kommentarsreferens">
    <w:name w:val="annotation reference"/>
    <w:basedOn w:val="Standardstycketeckensnitt"/>
    <w:uiPriority w:val="99"/>
    <w:semiHidden/>
    <w:unhideWhenUsed/>
    <w:rsid w:val="00E75F66"/>
    <w:rPr>
      <w:sz w:val="16"/>
      <w:szCs w:val="16"/>
    </w:rPr>
  </w:style>
  <w:style w:type="paragraph" w:styleId="Kommentarsmne">
    <w:name w:val="annotation subject"/>
    <w:basedOn w:val="Kommentarer"/>
    <w:next w:val="Kommentarer"/>
    <w:link w:val="KommentarsmneChar"/>
    <w:uiPriority w:val="99"/>
    <w:semiHidden/>
    <w:unhideWhenUsed/>
    <w:rsid w:val="00E75F66"/>
    <w:rPr>
      <w:b/>
      <w:bCs/>
    </w:rPr>
  </w:style>
  <w:style w:type="character" w:customStyle="1" w:styleId="KommentarsmneChar">
    <w:name w:val="Kommentarsämne Char"/>
    <w:basedOn w:val="KommentarerChar"/>
    <w:link w:val="Kommentarsmne"/>
    <w:uiPriority w:val="99"/>
    <w:semiHidden/>
    <w:rsid w:val="00E75F66"/>
    <w:rPr>
      <w:b/>
      <w:bCs/>
      <w:sz w:val="20"/>
      <w:szCs w:val="20"/>
    </w:rPr>
  </w:style>
  <w:style w:type="paragraph" w:customStyle="1" w:styleId="Normal1">
    <w:name w:val="Normal1"/>
    <w:basedOn w:val="Normal"/>
    <w:rsid w:val="004178E2"/>
    <w:pPr>
      <w:spacing w:before="100" w:beforeAutospacing="1" w:after="100" w:afterAutospacing="1" w:line="240" w:lineRule="auto"/>
    </w:pPr>
    <w:rPr>
      <w:rFonts w:ascii="Times New Roman" w:eastAsia="Times New Roman" w:hAnsi="Times New Roman" w:cs="Times New Roman"/>
      <w:sz w:val="24"/>
      <w:lang w:eastAsia="sv-SE"/>
    </w:rPr>
  </w:style>
  <w:style w:type="paragraph" w:customStyle="1" w:styleId="Normal2">
    <w:name w:val="Normal2"/>
    <w:basedOn w:val="Normal"/>
    <w:rsid w:val="0021369C"/>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3032">
      <w:bodyDiv w:val="1"/>
      <w:marLeft w:val="0"/>
      <w:marRight w:val="0"/>
      <w:marTop w:val="0"/>
      <w:marBottom w:val="0"/>
      <w:divBdr>
        <w:top w:val="none" w:sz="0" w:space="0" w:color="auto"/>
        <w:left w:val="none" w:sz="0" w:space="0" w:color="auto"/>
        <w:bottom w:val="none" w:sz="0" w:space="0" w:color="auto"/>
        <w:right w:val="none" w:sz="0" w:space="0" w:color="auto"/>
      </w:divBdr>
    </w:div>
    <w:div w:id="333727317">
      <w:bodyDiv w:val="1"/>
      <w:marLeft w:val="0"/>
      <w:marRight w:val="0"/>
      <w:marTop w:val="0"/>
      <w:marBottom w:val="0"/>
      <w:divBdr>
        <w:top w:val="none" w:sz="0" w:space="0" w:color="auto"/>
        <w:left w:val="none" w:sz="0" w:space="0" w:color="auto"/>
        <w:bottom w:val="none" w:sz="0" w:space="0" w:color="auto"/>
        <w:right w:val="none" w:sz="0" w:space="0" w:color="auto"/>
      </w:divBdr>
    </w:div>
    <w:div w:id="334695917">
      <w:bodyDiv w:val="1"/>
      <w:marLeft w:val="0"/>
      <w:marRight w:val="0"/>
      <w:marTop w:val="0"/>
      <w:marBottom w:val="0"/>
      <w:divBdr>
        <w:top w:val="none" w:sz="0" w:space="0" w:color="auto"/>
        <w:left w:val="none" w:sz="0" w:space="0" w:color="auto"/>
        <w:bottom w:val="none" w:sz="0" w:space="0" w:color="auto"/>
        <w:right w:val="none" w:sz="0" w:space="0" w:color="auto"/>
      </w:divBdr>
    </w:div>
    <w:div w:id="563226284">
      <w:bodyDiv w:val="1"/>
      <w:marLeft w:val="0"/>
      <w:marRight w:val="0"/>
      <w:marTop w:val="0"/>
      <w:marBottom w:val="0"/>
      <w:divBdr>
        <w:top w:val="none" w:sz="0" w:space="0" w:color="auto"/>
        <w:left w:val="none" w:sz="0" w:space="0" w:color="auto"/>
        <w:bottom w:val="none" w:sz="0" w:space="0" w:color="auto"/>
        <w:right w:val="none" w:sz="0" w:space="0" w:color="auto"/>
      </w:divBdr>
    </w:div>
    <w:div w:id="804393966">
      <w:bodyDiv w:val="1"/>
      <w:marLeft w:val="0"/>
      <w:marRight w:val="0"/>
      <w:marTop w:val="0"/>
      <w:marBottom w:val="0"/>
      <w:divBdr>
        <w:top w:val="none" w:sz="0" w:space="0" w:color="auto"/>
        <w:left w:val="none" w:sz="0" w:space="0" w:color="auto"/>
        <w:bottom w:val="none" w:sz="0" w:space="0" w:color="auto"/>
        <w:right w:val="none" w:sz="0" w:space="0" w:color="auto"/>
      </w:divBdr>
    </w:div>
    <w:div w:id="821044137">
      <w:bodyDiv w:val="1"/>
      <w:marLeft w:val="0"/>
      <w:marRight w:val="0"/>
      <w:marTop w:val="0"/>
      <w:marBottom w:val="0"/>
      <w:divBdr>
        <w:top w:val="none" w:sz="0" w:space="0" w:color="auto"/>
        <w:left w:val="none" w:sz="0" w:space="0" w:color="auto"/>
        <w:bottom w:val="none" w:sz="0" w:space="0" w:color="auto"/>
        <w:right w:val="none" w:sz="0" w:space="0" w:color="auto"/>
      </w:divBdr>
    </w:div>
    <w:div w:id="825903249">
      <w:bodyDiv w:val="1"/>
      <w:marLeft w:val="0"/>
      <w:marRight w:val="0"/>
      <w:marTop w:val="0"/>
      <w:marBottom w:val="0"/>
      <w:divBdr>
        <w:top w:val="none" w:sz="0" w:space="0" w:color="auto"/>
        <w:left w:val="none" w:sz="0" w:space="0" w:color="auto"/>
        <w:bottom w:val="none" w:sz="0" w:space="0" w:color="auto"/>
        <w:right w:val="none" w:sz="0" w:space="0" w:color="auto"/>
      </w:divBdr>
    </w:div>
    <w:div w:id="864902464">
      <w:bodyDiv w:val="1"/>
      <w:marLeft w:val="0"/>
      <w:marRight w:val="0"/>
      <w:marTop w:val="0"/>
      <w:marBottom w:val="0"/>
      <w:divBdr>
        <w:top w:val="none" w:sz="0" w:space="0" w:color="auto"/>
        <w:left w:val="none" w:sz="0" w:space="0" w:color="auto"/>
        <w:bottom w:val="none" w:sz="0" w:space="0" w:color="auto"/>
        <w:right w:val="none" w:sz="0" w:space="0" w:color="auto"/>
      </w:divBdr>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 w:id="938954368">
      <w:bodyDiv w:val="1"/>
      <w:marLeft w:val="0"/>
      <w:marRight w:val="0"/>
      <w:marTop w:val="0"/>
      <w:marBottom w:val="0"/>
      <w:divBdr>
        <w:top w:val="none" w:sz="0" w:space="0" w:color="auto"/>
        <w:left w:val="none" w:sz="0" w:space="0" w:color="auto"/>
        <w:bottom w:val="none" w:sz="0" w:space="0" w:color="auto"/>
        <w:right w:val="none" w:sz="0" w:space="0" w:color="auto"/>
      </w:divBdr>
    </w:div>
    <w:div w:id="948388560">
      <w:bodyDiv w:val="1"/>
      <w:marLeft w:val="0"/>
      <w:marRight w:val="0"/>
      <w:marTop w:val="0"/>
      <w:marBottom w:val="0"/>
      <w:divBdr>
        <w:top w:val="none" w:sz="0" w:space="0" w:color="auto"/>
        <w:left w:val="none" w:sz="0" w:space="0" w:color="auto"/>
        <w:bottom w:val="none" w:sz="0" w:space="0" w:color="auto"/>
        <w:right w:val="none" w:sz="0" w:space="0" w:color="auto"/>
      </w:divBdr>
    </w:div>
    <w:div w:id="1221088988">
      <w:bodyDiv w:val="1"/>
      <w:marLeft w:val="0"/>
      <w:marRight w:val="0"/>
      <w:marTop w:val="0"/>
      <w:marBottom w:val="0"/>
      <w:divBdr>
        <w:top w:val="none" w:sz="0" w:space="0" w:color="auto"/>
        <w:left w:val="none" w:sz="0" w:space="0" w:color="auto"/>
        <w:bottom w:val="none" w:sz="0" w:space="0" w:color="auto"/>
        <w:right w:val="none" w:sz="0" w:space="0" w:color="auto"/>
      </w:divBdr>
    </w:div>
    <w:div w:id="1346859554">
      <w:bodyDiv w:val="1"/>
      <w:marLeft w:val="0"/>
      <w:marRight w:val="0"/>
      <w:marTop w:val="0"/>
      <w:marBottom w:val="0"/>
      <w:divBdr>
        <w:top w:val="none" w:sz="0" w:space="0" w:color="auto"/>
        <w:left w:val="none" w:sz="0" w:space="0" w:color="auto"/>
        <w:bottom w:val="none" w:sz="0" w:space="0" w:color="auto"/>
        <w:right w:val="none" w:sz="0" w:space="0" w:color="auto"/>
      </w:divBdr>
    </w:div>
    <w:div w:id="1575622980">
      <w:bodyDiv w:val="1"/>
      <w:marLeft w:val="0"/>
      <w:marRight w:val="0"/>
      <w:marTop w:val="0"/>
      <w:marBottom w:val="0"/>
      <w:divBdr>
        <w:top w:val="none" w:sz="0" w:space="0" w:color="auto"/>
        <w:left w:val="none" w:sz="0" w:space="0" w:color="auto"/>
        <w:bottom w:val="none" w:sz="0" w:space="0" w:color="auto"/>
        <w:right w:val="none" w:sz="0" w:space="0" w:color="auto"/>
      </w:divBdr>
    </w:div>
    <w:div w:id="1591500074">
      <w:bodyDiv w:val="1"/>
      <w:marLeft w:val="0"/>
      <w:marRight w:val="0"/>
      <w:marTop w:val="0"/>
      <w:marBottom w:val="0"/>
      <w:divBdr>
        <w:top w:val="none" w:sz="0" w:space="0" w:color="auto"/>
        <w:left w:val="none" w:sz="0" w:space="0" w:color="auto"/>
        <w:bottom w:val="none" w:sz="0" w:space="0" w:color="auto"/>
        <w:right w:val="none" w:sz="0" w:space="0" w:color="auto"/>
      </w:divBdr>
    </w:div>
    <w:div w:id="1673100446">
      <w:bodyDiv w:val="1"/>
      <w:marLeft w:val="0"/>
      <w:marRight w:val="0"/>
      <w:marTop w:val="0"/>
      <w:marBottom w:val="0"/>
      <w:divBdr>
        <w:top w:val="none" w:sz="0" w:space="0" w:color="auto"/>
        <w:left w:val="none" w:sz="0" w:space="0" w:color="auto"/>
        <w:bottom w:val="none" w:sz="0" w:space="0" w:color="auto"/>
        <w:right w:val="none" w:sz="0" w:space="0" w:color="auto"/>
      </w:divBdr>
    </w:div>
    <w:div w:id="1740588525">
      <w:bodyDiv w:val="1"/>
      <w:marLeft w:val="0"/>
      <w:marRight w:val="0"/>
      <w:marTop w:val="0"/>
      <w:marBottom w:val="0"/>
      <w:divBdr>
        <w:top w:val="none" w:sz="0" w:space="0" w:color="auto"/>
        <w:left w:val="none" w:sz="0" w:space="0" w:color="auto"/>
        <w:bottom w:val="none" w:sz="0" w:space="0" w:color="auto"/>
        <w:right w:val="none" w:sz="0" w:space="0" w:color="auto"/>
      </w:divBdr>
    </w:div>
    <w:div w:id="1860316288">
      <w:bodyDiv w:val="1"/>
      <w:marLeft w:val="0"/>
      <w:marRight w:val="0"/>
      <w:marTop w:val="0"/>
      <w:marBottom w:val="0"/>
      <w:divBdr>
        <w:top w:val="none" w:sz="0" w:space="0" w:color="auto"/>
        <w:left w:val="none" w:sz="0" w:space="0" w:color="auto"/>
        <w:bottom w:val="none" w:sz="0" w:space="0" w:color="auto"/>
        <w:right w:val="none" w:sz="0" w:space="0" w:color="auto"/>
      </w:divBdr>
    </w:div>
    <w:div w:id="1963685364">
      <w:bodyDiv w:val="1"/>
      <w:marLeft w:val="0"/>
      <w:marRight w:val="0"/>
      <w:marTop w:val="0"/>
      <w:marBottom w:val="0"/>
      <w:divBdr>
        <w:top w:val="none" w:sz="0" w:space="0" w:color="auto"/>
        <w:left w:val="none" w:sz="0" w:space="0" w:color="auto"/>
        <w:bottom w:val="none" w:sz="0" w:space="0" w:color="auto"/>
        <w:right w:val="none" w:sz="0" w:space="0" w:color="auto"/>
      </w:divBdr>
    </w:div>
    <w:div w:id="21222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EC139E7710D94ADB920538D8E1D36647"/>
        <w:category>
          <w:name w:val="Allmänt"/>
          <w:gallery w:val="placeholder"/>
        </w:category>
        <w:types>
          <w:type w:val="bbPlcHdr"/>
        </w:types>
        <w:behaviors>
          <w:behavior w:val="content"/>
        </w:behaviors>
        <w:guid w:val="{EF21DD9E-68F2-487B-9EEC-7BB68412CB18}"/>
      </w:docPartPr>
      <w:docPartBody>
        <w:p w:rsidR="00BF0DF5" w:rsidRDefault="00C40743" w:rsidP="00C40743">
          <w:pPr>
            <w:pStyle w:val="EC139E7710D94ADB920538D8E1D36647"/>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C676F"/>
    <w:rsid w:val="00126FF6"/>
    <w:rsid w:val="001D468A"/>
    <w:rsid w:val="00211069"/>
    <w:rsid w:val="00236533"/>
    <w:rsid w:val="002B7847"/>
    <w:rsid w:val="002E1C1B"/>
    <w:rsid w:val="002E2323"/>
    <w:rsid w:val="002F215E"/>
    <w:rsid w:val="003B128D"/>
    <w:rsid w:val="003B570B"/>
    <w:rsid w:val="00486B21"/>
    <w:rsid w:val="00513D90"/>
    <w:rsid w:val="00564AE6"/>
    <w:rsid w:val="005A5FF0"/>
    <w:rsid w:val="005E6EFB"/>
    <w:rsid w:val="00661258"/>
    <w:rsid w:val="0069017C"/>
    <w:rsid w:val="00704F4F"/>
    <w:rsid w:val="007464CA"/>
    <w:rsid w:val="0078773D"/>
    <w:rsid w:val="00850240"/>
    <w:rsid w:val="008856BD"/>
    <w:rsid w:val="008B2AEA"/>
    <w:rsid w:val="00A33D62"/>
    <w:rsid w:val="00AB3033"/>
    <w:rsid w:val="00AC5B44"/>
    <w:rsid w:val="00B44D83"/>
    <w:rsid w:val="00B6154C"/>
    <w:rsid w:val="00B808CF"/>
    <w:rsid w:val="00B96C06"/>
    <w:rsid w:val="00BB017A"/>
    <w:rsid w:val="00BD1852"/>
    <w:rsid w:val="00BF0DF5"/>
    <w:rsid w:val="00BF17A5"/>
    <w:rsid w:val="00C40743"/>
    <w:rsid w:val="00CC615E"/>
    <w:rsid w:val="00DC167D"/>
    <w:rsid w:val="00E3149A"/>
    <w:rsid w:val="00E71ACF"/>
    <w:rsid w:val="00E9431B"/>
    <w:rsid w:val="00ED0575"/>
    <w:rsid w:val="00EF201A"/>
    <w:rsid w:val="00F67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0743"/>
    <w:rPr>
      <w:color w:val="auto"/>
      <w:bdr w:val="none" w:sz="0" w:space="0" w:color="auto"/>
      <w:shd w:val="clear" w:color="auto" w:fill="E8E8E8"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EC139E7710D94ADB920538D8E1D36647">
    <w:name w:val="EC139E7710D94ADB920538D8E1D36647"/>
    <w:rsid w:val="00C40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2004</Words>
  <Characters>10627</Characters>
  <Application>Microsoft Office Word</Application>
  <DocSecurity>0</DocSecurity>
  <Lines>88</Lines>
  <Paragraphs>25</Paragraphs>
  <ScaleCrop>false</ScaleCrop>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tillfällig vistelse i annan kommun för personer i behov av kommunal primärvård</dc:title>
  <dc:subject/>
  <dc:creator>lill-britt.andersson@aldrevardomsorg.goteborg.se</dc:creator>
  <cp:keywords/>
  <dc:description/>
  <cp:lastModifiedBy>Karin Malmberg</cp:lastModifiedBy>
  <cp:revision>3</cp:revision>
  <cp:lastPrinted>2017-01-05T15:29:00Z</cp:lastPrinted>
  <dcterms:created xsi:type="dcterms:W3CDTF">2025-09-08T08:47:00Z</dcterms:created>
  <dcterms:modified xsi:type="dcterms:W3CDTF">2025-09-08T08:50:00Z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A51BEA5C088B3CF9C1258CFF00302F68</vt:lpwstr>
  </property>
  <property fmtid="{D5CDD505-2E9C-101B-9397-08002B2CF9AE}" pid="6" name="SW_DocHWND">
    <vt:r8>200854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prod\AldreVardOmsorg\LIS\Verksamhetshandbok\Verksamh.nsf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